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F895" w14:textId="77777777" w:rsidR="006537FC" w:rsidRDefault="00D43B25" w:rsidP="00D43B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3B25">
        <w:rPr>
          <w:rFonts w:ascii="Times New Roman" w:hAnsi="Times New Roman" w:cs="Times New Roman"/>
          <w:b/>
          <w:sz w:val="30"/>
          <w:szCs w:val="30"/>
        </w:rPr>
        <w:t xml:space="preserve">Описание дисциплины по выбору </w:t>
      </w:r>
      <w:r w:rsidR="00F31EAF">
        <w:rPr>
          <w:rFonts w:ascii="Times New Roman" w:hAnsi="Times New Roman" w:cs="Times New Roman"/>
          <w:b/>
          <w:sz w:val="30"/>
          <w:szCs w:val="30"/>
        </w:rPr>
        <w:t>курсанта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686"/>
        <w:gridCol w:w="5245"/>
      </w:tblGrid>
      <w:tr w:rsidR="00D43B25" w:rsidRPr="004E75B6" w14:paraId="1745879F" w14:textId="77777777" w:rsidTr="005F50F0">
        <w:tc>
          <w:tcPr>
            <w:tcW w:w="675" w:type="dxa"/>
          </w:tcPr>
          <w:p w14:paraId="0C24454C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66832DED" w14:textId="77777777" w:rsidR="00D43B25" w:rsidRPr="004E75B6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дисциплины по выбору </w:t>
            </w:r>
            <w:r w:rsidR="00D4763F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245" w:type="dxa"/>
          </w:tcPr>
          <w:p w14:paraId="5185DB93" w14:textId="77777777" w:rsidR="00D43B25" w:rsidRPr="004E75B6" w:rsidRDefault="00201EEF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Восстановление автомобильных дорог</w:t>
            </w:r>
          </w:p>
        </w:tc>
      </w:tr>
      <w:tr w:rsidR="00D43B25" w:rsidRPr="004E75B6" w14:paraId="1AF45E72" w14:textId="77777777" w:rsidTr="005F50F0">
        <w:tc>
          <w:tcPr>
            <w:tcW w:w="675" w:type="dxa"/>
          </w:tcPr>
          <w:p w14:paraId="6170A3D8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394A8171" w14:textId="77777777" w:rsidR="00D43B25" w:rsidRPr="004E75B6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5245" w:type="dxa"/>
          </w:tcPr>
          <w:p w14:paraId="7A549C12" w14:textId="77777777" w:rsidR="00D43B25" w:rsidRPr="004E75B6" w:rsidRDefault="00D43B2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1-95 01 13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Управление подразделениями транспортных войск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 (восстановление и строительство путей сообщения)»</w:t>
            </w:r>
          </w:p>
        </w:tc>
      </w:tr>
      <w:tr w:rsidR="00D43B25" w:rsidRPr="004E75B6" w14:paraId="637D0C8A" w14:textId="77777777" w:rsidTr="005F50F0">
        <w:tc>
          <w:tcPr>
            <w:tcW w:w="675" w:type="dxa"/>
          </w:tcPr>
          <w:p w14:paraId="2BD7F14A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16506E5D" w14:textId="77777777" w:rsidR="00D43B25" w:rsidRPr="004E75B6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Курс обучения</w:t>
            </w:r>
          </w:p>
        </w:tc>
        <w:tc>
          <w:tcPr>
            <w:tcW w:w="5245" w:type="dxa"/>
          </w:tcPr>
          <w:p w14:paraId="26A6AE64" w14:textId="4A07B896" w:rsidR="00D43B25" w:rsidRPr="004E75B6" w:rsidRDefault="00D43B2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</w:tc>
      </w:tr>
      <w:tr w:rsidR="00D43B25" w:rsidRPr="004E75B6" w14:paraId="6D54BFA5" w14:textId="77777777" w:rsidTr="005F50F0">
        <w:tc>
          <w:tcPr>
            <w:tcW w:w="675" w:type="dxa"/>
          </w:tcPr>
          <w:p w14:paraId="4F56FEA5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14:paraId="5773EB16" w14:textId="77777777" w:rsidR="00D43B25" w:rsidRPr="004E75B6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Семестр обучения</w:t>
            </w:r>
          </w:p>
        </w:tc>
        <w:tc>
          <w:tcPr>
            <w:tcW w:w="5245" w:type="dxa"/>
          </w:tcPr>
          <w:p w14:paraId="150EA175" w14:textId="13A55C9F" w:rsidR="00D43B25" w:rsidRPr="004E75B6" w:rsidRDefault="00D43B2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7, 8, семестр</w:t>
            </w:r>
          </w:p>
        </w:tc>
      </w:tr>
      <w:tr w:rsidR="00D43B25" w:rsidRPr="004E75B6" w14:paraId="59FD9A7F" w14:textId="77777777" w:rsidTr="005F50F0">
        <w:tc>
          <w:tcPr>
            <w:tcW w:w="675" w:type="dxa"/>
          </w:tcPr>
          <w:p w14:paraId="67491B58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14:paraId="7AAAE94A" w14:textId="77777777" w:rsidR="00D43B25" w:rsidRPr="004E75B6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5245" w:type="dxa"/>
          </w:tcPr>
          <w:p w14:paraId="09C4B26C" w14:textId="77777777" w:rsidR="00D43B25" w:rsidRPr="004E75B6" w:rsidRDefault="00D43B2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10,5 зачетных единиц</w:t>
            </w:r>
          </w:p>
        </w:tc>
      </w:tr>
      <w:tr w:rsidR="00D43B25" w:rsidRPr="004E75B6" w14:paraId="614F151F" w14:textId="77777777" w:rsidTr="005F50F0">
        <w:tc>
          <w:tcPr>
            <w:tcW w:w="675" w:type="dxa"/>
          </w:tcPr>
          <w:p w14:paraId="711CDBFE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14:paraId="7B3081A7" w14:textId="77777777" w:rsidR="00D43B25" w:rsidRPr="004E75B6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Степень, звание фамилия, имя, отчество преподавателя</w:t>
            </w:r>
          </w:p>
        </w:tc>
        <w:tc>
          <w:tcPr>
            <w:tcW w:w="5245" w:type="dxa"/>
          </w:tcPr>
          <w:p w14:paraId="0EEAD08B" w14:textId="660E407D" w:rsidR="00D43B25" w:rsidRPr="004E75B6" w:rsidRDefault="00E84D04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="00F31EAF"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майор Кацубо Павел Андреевич</w:t>
            </w:r>
          </w:p>
        </w:tc>
      </w:tr>
      <w:tr w:rsidR="00D43B25" w:rsidRPr="004E75B6" w14:paraId="3C4C17F7" w14:textId="77777777" w:rsidTr="005F50F0">
        <w:tc>
          <w:tcPr>
            <w:tcW w:w="675" w:type="dxa"/>
          </w:tcPr>
          <w:p w14:paraId="31EA420B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14:paraId="02F47C89" w14:textId="77777777" w:rsidR="00D43B25" w:rsidRPr="004E75B6" w:rsidRDefault="00D43B25" w:rsidP="00F31EAF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Цели специализированного модуля по выбору </w:t>
            </w:r>
            <w:r w:rsidR="00F31EAF" w:rsidRPr="004E75B6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245" w:type="dxa"/>
          </w:tcPr>
          <w:p w14:paraId="785A53C1" w14:textId="77777777" w:rsidR="00D43B25" w:rsidRPr="004E75B6" w:rsidRDefault="00D43B2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Формирование знаний, умений и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профессиональных компетенций по основам организации и восстановления военно-автомобильных дорог, развитие и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закрепление академических и социально-личностных компетенций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3B25" w:rsidRPr="004E75B6" w14:paraId="304E01F4" w14:textId="77777777" w:rsidTr="005F50F0">
        <w:tc>
          <w:tcPr>
            <w:tcW w:w="675" w:type="dxa"/>
          </w:tcPr>
          <w:p w14:paraId="4E402B15" w14:textId="77777777" w:rsidR="00D43B25" w:rsidRPr="004E75B6" w:rsidRDefault="00D43B25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14:paraId="0EC1A1FE" w14:textId="77777777" w:rsidR="00D43B25" w:rsidRPr="004E75B6" w:rsidRDefault="00D43B25" w:rsidP="00F31EAF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Пререквизиты (</w:t>
            </w:r>
            <w:r w:rsidR="007E08C7"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обязательная дисциплина интегрированного модуля по выбору </w:t>
            </w:r>
            <w:r w:rsidR="00F31EAF" w:rsidRPr="004E75B6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14:paraId="35704D30" w14:textId="77777777" w:rsidR="00D43B25" w:rsidRPr="004E75B6" w:rsidRDefault="009312BC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Мосты и переправы на военно-автомобильных дорогах</w:t>
            </w:r>
            <w:r w:rsidR="00F31EAF" w:rsidRPr="004E7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08C7" w:rsidRPr="004E75B6" w14:paraId="7AA44938" w14:textId="77777777" w:rsidTr="005F50F0">
        <w:tc>
          <w:tcPr>
            <w:tcW w:w="675" w:type="dxa"/>
          </w:tcPr>
          <w:p w14:paraId="3BADCD79" w14:textId="77777777" w:rsidR="007E08C7" w:rsidRPr="004E75B6" w:rsidRDefault="007E08C7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14:paraId="15B08103" w14:textId="77777777" w:rsidR="007E08C7" w:rsidRPr="004E75B6" w:rsidRDefault="007E08C7" w:rsidP="00F31EAF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специализированного модуля по выбору </w:t>
            </w:r>
            <w:r w:rsidR="00F31EAF" w:rsidRPr="004E75B6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245" w:type="dxa"/>
          </w:tcPr>
          <w:p w14:paraId="2F5212B4" w14:textId="77777777" w:rsidR="007E08C7" w:rsidRPr="004E75B6" w:rsidRDefault="007E08C7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Основные понятия и определения дорожного обеспечения. Организация эксплуатации военно-автомобильных дорог. Восстановление военно-автомобильных дорог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08C7" w:rsidRPr="004E75B6" w14:paraId="5ECA2288" w14:textId="77777777" w:rsidTr="005F50F0">
        <w:tc>
          <w:tcPr>
            <w:tcW w:w="675" w:type="dxa"/>
          </w:tcPr>
          <w:p w14:paraId="0B99F4A4" w14:textId="77777777" w:rsidR="007E08C7" w:rsidRPr="004E75B6" w:rsidRDefault="00E14EDA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14:paraId="2C4ADE78" w14:textId="77777777" w:rsidR="007E08C7" w:rsidRPr="004E75B6" w:rsidRDefault="00E14EDA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5245" w:type="dxa"/>
          </w:tcPr>
          <w:p w14:paraId="4F455F7C" w14:textId="77777777" w:rsidR="00E77F89" w:rsidRPr="004E75B6" w:rsidRDefault="00E77F89" w:rsidP="003D311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1. Эксплуатация военно-автомобильных дорог. Учебное пособие. Гомель, 2014. А.А.</w:t>
            </w:r>
            <w:r w:rsidR="00201EEF"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Цивилев, Э.П. Кучинский.</w:t>
            </w:r>
          </w:p>
          <w:p w14:paraId="336CF33C" w14:textId="77777777" w:rsidR="00E77F89" w:rsidRPr="004E75B6" w:rsidRDefault="00E77F89" w:rsidP="003D3110">
            <w:pPr>
              <w:spacing w:line="260" w:lineRule="exact"/>
              <w:ind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Учебник сержанта транспортных войск. Часть </w:t>
            </w:r>
            <w:r w:rsidRPr="004E75B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Pr="004E75B6">
              <w:rPr>
                <w:rFonts w:ascii="Times New Roman" w:eastAsia="Calibri" w:hAnsi="Times New Roman" w:cs="Times New Roman"/>
                <w:spacing w:val="-16"/>
                <w:sz w:val="26"/>
                <w:szCs w:val="26"/>
              </w:rPr>
              <w:t>Тактико-специальная</w:t>
            </w:r>
            <w:r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, специальная, техническая подготовка дорожно-мостовых подразделений.</w:t>
            </w:r>
          </w:p>
          <w:p w14:paraId="75BC20CE" w14:textId="77777777" w:rsidR="009312BC" w:rsidRPr="004E75B6" w:rsidRDefault="005273C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312BC" w:rsidRPr="004E75B6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9312BC" w:rsidRPr="004E75B6">
              <w:rPr>
                <w:rFonts w:ascii="Times New Roman" w:hAnsi="Times New Roman" w:cs="Times New Roman"/>
                <w:sz w:val="26"/>
                <w:szCs w:val="26"/>
              </w:rPr>
              <w:t>Военная подготовка офицера запаса дорожных войск, часть I. Военно-дорожная подготовка. Учебник – М.: Воениздат 1991 г.</w:t>
            </w:r>
          </w:p>
          <w:p w14:paraId="4D438123" w14:textId="77777777" w:rsidR="007E08C7" w:rsidRPr="004E75B6" w:rsidRDefault="005273C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E08C7"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Военная подготовка офицеров запаса дорожных войск. Часть</w:t>
            </w:r>
            <w:r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7E08C7"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08C7"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Тактика подразделений дорожных войск. Учебник. Москва. 1991.</w:t>
            </w:r>
          </w:p>
          <w:p w14:paraId="31BDF0C2" w14:textId="77777777" w:rsidR="007E08C7" w:rsidRPr="004E75B6" w:rsidRDefault="005273C5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E08C7" w:rsidRPr="004E75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Военная подготовка офицеров запаса дорожных войск. Часть 4. Эксплуатация военно-автомобильных дорог. Учебник. Москва. 1991.</w:t>
            </w:r>
          </w:p>
        </w:tc>
      </w:tr>
      <w:tr w:rsidR="007E08C7" w:rsidRPr="004E75B6" w14:paraId="457FD787" w14:textId="77777777" w:rsidTr="005F50F0">
        <w:tc>
          <w:tcPr>
            <w:tcW w:w="675" w:type="dxa"/>
          </w:tcPr>
          <w:p w14:paraId="0B9BB65E" w14:textId="77777777" w:rsidR="007E08C7" w:rsidRPr="004E75B6" w:rsidRDefault="00E14EDA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14:paraId="6FAFEA65" w14:textId="77777777" w:rsidR="007E08C7" w:rsidRPr="004E75B6" w:rsidRDefault="00E14EDA" w:rsidP="005273C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Методы преподавания</w:t>
            </w:r>
          </w:p>
        </w:tc>
        <w:tc>
          <w:tcPr>
            <w:tcW w:w="5245" w:type="dxa"/>
          </w:tcPr>
          <w:p w14:paraId="4AC01203" w14:textId="77777777" w:rsidR="007E08C7" w:rsidRPr="004E75B6" w:rsidRDefault="00A743EE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Объяснительно-иллюстративные, проблемно-ориентировочные, частично-поисковые, исследовательские, метод самообразования, устное изложение учебного материала, лекция, объяснение, рассказ, наглядные методы, демонстрация, практические работы, тренировки, анализ конкретных ситуаций</w:t>
            </w:r>
            <w:r w:rsidR="005273C5" w:rsidRPr="004E75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08C7" w:rsidRPr="004E75B6" w14:paraId="26F343F5" w14:textId="77777777" w:rsidTr="005F50F0">
        <w:tc>
          <w:tcPr>
            <w:tcW w:w="675" w:type="dxa"/>
          </w:tcPr>
          <w:p w14:paraId="547C3919" w14:textId="77777777" w:rsidR="007E08C7" w:rsidRPr="004E75B6" w:rsidRDefault="00E14EDA" w:rsidP="003D3110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14:paraId="3CA752DE" w14:textId="77777777" w:rsidR="007E08C7" w:rsidRPr="004E75B6" w:rsidRDefault="00E14EDA" w:rsidP="005273C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5245" w:type="dxa"/>
          </w:tcPr>
          <w:p w14:paraId="7A22DFDE" w14:textId="77777777" w:rsidR="007E08C7" w:rsidRPr="004E75B6" w:rsidRDefault="00E14EDA" w:rsidP="003D3110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5B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</w:tbl>
    <w:p w14:paraId="5D82CEAA" w14:textId="77777777" w:rsidR="00D43B25" w:rsidRPr="00D43B25" w:rsidRDefault="00D43B25" w:rsidP="005273C5">
      <w:pPr>
        <w:rPr>
          <w:rFonts w:ascii="Times New Roman" w:hAnsi="Times New Roman" w:cs="Times New Roman"/>
          <w:b/>
          <w:sz w:val="30"/>
          <w:szCs w:val="30"/>
        </w:rPr>
      </w:pPr>
    </w:p>
    <w:sectPr w:rsidR="00D43B25" w:rsidRPr="00D43B25" w:rsidSect="00F31E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48DF"/>
    <w:multiLevelType w:val="hybridMultilevel"/>
    <w:tmpl w:val="5E16010C"/>
    <w:lvl w:ilvl="0" w:tplc="FDF403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B25"/>
    <w:rsid w:val="000A2B65"/>
    <w:rsid w:val="00201EEF"/>
    <w:rsid w:val="003D3110"/>
    <w:rsid w:val="004E75B6"/>
    <w:rsid w:val="005273C5"/>
    <w:rsid w:val="005F50F0"/>
    <w:rsid w:val="006537FC"/>
    <w:rsid w:val="007153AD"/>
    <w:rsid w:val="007E08C7"/>
    <w:rsid w:val="0085572F"/>
    <w:rsid w:val="009312BC"/>
    <w:rsid w:val="00934BA0"/>
    <w:rsid w:val="00A743EE"/>
    <w:rsid w:val="00D43B25"/>
    <w:rsid w:val="00D4763F"/>
    <w:rsid w:val="00D5698E"/>
    <w:rsid w:val="00E14EDA"/>
    <w:rsid w:val="00E77F89"/>
    <w:rsid w:val="00E84D04"/>
    <w:rsid w:val="00F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234"/>
  <w15:docId w15:val="{B074A137-5CA1-4077-8D9C-8088B85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чный по левому краю"/>
    <w:basedOn w:val="a"/>
    <w:rsid w:val="007E08C7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ВСП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Гордюк Андрей</dc:creator>
  <cp:keywords/>
  <dc:description/>
  <cp:lastModifiedBy>Александр Шипилев</cp:lastModifiedBy>
  <cp:revision>12</cp:revision>
  <cp:lastPrinted>2007-01-01T01:43:00Z</cp:lastPrinted>
  <dcterms:created xsi:type="dcterms:W3CDTF">2007-01-01T00:02:00Z</dcterms:created>
  <dcterms:modified xsi:type="dcterms:W3CDTF">2021-10-18T07:52:00Z</dcterms:modified>
</cp:coreProperties>
</file>