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15" w:rsidRPr="006711C1" w:rsidRDefault="006711C1" w:rsidP="00D70215">
      <w:pPr>
        <w:jc w:val="both"/>
        <w:rPr>
          <w:sz w:val="28"/>
          <w:szCs w:val="28"/>
        </w:rPr>
      </w:pPr>
      <w:bookmarkStart w:id="0" w:name="_GoBack"/>
      <w:bookmarkEnd w:id="0"/>
      <w:r w:rsidRPr="006711C1">
        <w:rPr>
          <w:b/>
        </w:rPr>
        <w:t>Криминалистика и судебная экспертиза</w:t>
      </w:r>
    </w:p>
    <w:p w:rsidR="006711C1" w:rsidRDefault="006711C1" w:rsidP="00D7021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6"/>
        <w:gridCol w:w="5174"/>
      </w:tblGrid>
      <w:tr w:rsidR="006711C1" w:rsidRPr="000F22C1" w:rsidTr="006711C1">
        <w:tc>
          <w:tcPr>
            <w:tcW w:w="53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t>1</w:t>
            </w:r>
          </w:p>
        </w:tc>
        <w:tc>
          <w:tcPr>
            <w:tcW w:w="3686" w:type="dxa"/>
            <w:shd w:val="clear" w:color="auto" w:fill="auto"/>
          </w:tcPr>
          <w:p w:rsidR="006711C1" w:rsidRPr="000F22C1" w:rsidRDefault="006711C1" w:rsidP="006711C1">
            <w:r w:rsidRPr="000F22C1">
              <w:t>Название специализированного модуля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6711C1" w:rsidRPr="008849EE" w:rsidRDefault="006711C1" w:rsidP="006711C1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Криминалистика и судебная экспертиза</w:t>
            </w:r>
          </w:p>
        </w:tc>
      </w:tr>
      <w:tr w:rsidR="006711C1" w:rsidRPr="000F22C1" w:rsidTr="006711C1">
        <w:tc>
          <w:tcPr>
            <w:tcW w:w="53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t>2</w:t>
            </w:r>
          </w:p>
        </w:tc>
        <w:tc>
          <w:tcPr>
            <w:tcW w:w="3686" w:type="dxa"/>
            <w:shd w:val="clear" w:color="auto" w:fill="auto"/>
          </w:tcPr>
          <w:p w:rsidR="006711C1" w:rsidRPr="000F22C1" w:rsidRDefault="006711C1" w:rsidP="006711C1">
            <w:r w:rsidRPr="000F22C1">
              <w:t>Специальность</w:t>
            </w:r>
          </w:p>
        </w:tc>
        <w:tc>
          <w:tcPr>
            <w:tcW w:w="5174" w:type="dxa"/>
            <w:shd w:val="clear" w:color="auto" w:fill="auto"/>
          </w:tcPr>
          <w:p w:rsidR="006711C1" w:rsidRPr="008849EE" w:rsidRDefault="006711C1" w:rsidP="006711C1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lang w:val="ru-RU" w:eastAsia="ru-RU"/>
              </w:rPr>
            </w:pP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1-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44</w:t>
            </w: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1</w:t>
            </w: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2</w:t>
            </w: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Организация дорожного движения</w:t>
            </w:r>
          </w:p>
        </w:tc>
      </w:tr>
      <w:tr w:rsidR="006711C1" w:rsidRPr="000F22C1" w:rsidTr="006711C1">
        <w:tc>
          <w:tcPr>
            <w:tcW w:w="53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t>3</w:t>
            </w:r>
          </w:p>
        </w:tc>
        <w:tc>
          <w:tcPr>
            <w:tcW w:w="3686" w:type="dxa"/>
            <w:shd w:val="clear" w:color="auto" w:fill="auto"/>
          </w:tcPr>
          <w:p w:rsidR="006711C1" w:rsidRPr="000F22C1" w:rsidRDefault="006711C1" w:rsidP="006711C1">
            <w:r w:rsidRPr="000F22C1">
              <w:t>Курс обучения</w:t>
            </w:r>
          </w:p>
        </w:tc>
        <w:tc>
          <w:tcPr>
            <w:tcW w:w="517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>
              <w:t>4</w:t>
            </w:r>
          </w:p>
        </w:tc>
      </w:tr>
      <w:tr w:rsidR="006711C1" w:rsidRPr="000F22C1" w:rsidTr="006711C1">
        <w:tc>
          <w:tcPr>
            <w:tcW w:w="53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t>4</w:t>
            </w:r>
          </w:p>
        </w:tc>
        <w:tc>
          <w:tcPr>
            <w:tcW w:w="3686" w:type="dxa"/>
            <w:shd w:val="clear" w:color="auto" w:fill="auto"/>
          </w:tcPr>
          <w:p w:rsidR="006711C1" w:rsidRPr="000F22C1" w:rsidRDefault="006711C1" w:rsidP="006711C1">
            <w:r w:rsidRPr="000F22C1">
              <w:t>Семестр обучения</w:t>
            </w:r>
          </w:p>
        </w:tc>
        <w:tc>
          <w:tcPr>
            <w:tcW w:w="517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>
              <w:t>7</w:t>
            </w:r>
            <w:r w:rsidRPr="000F22C1">
              <w:t xml:space="preserve"> </w:t>
            </w:r>
          </w:p>
        </w:tc>
      </w:tr>
      <w:tr w:rsidR="006711C1" w:rsidRPr="000F22C1" w:rsidTr="006711C1">
        <w:tc>
          <w:tcPr>
            <w:tcW w:w="53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t>5</w:t>
            </w:r>
          </w:p>
        </w:tc>
        <w:tc>
          <w:tcPr>
            <w:tcW w:w="3686" w:type="dxa"/>
            <w:shd w:val="clear" w:color="auto" w:fill="auto"/>
          </w:tcPr>
          <w:p w:rsidR="006711C1" w:rsidRPr="000F22C1" w:rsidRDefault="006711C1" w:rsidP="006711C1">
            <w:r w:rsidRPr="000F22C1">
              <w:t>Трудоемкость в зачетных един</w:t>
            </w:r>
            <w:r w:rsidRPr="000F22C1">
              <w:t>и</w:t>
            </w:r>
            <w:r w:rsidRPr="000F22C1">
              <w:t>цах</w:t>
            </w:r>
          </w:p>
        </w:tc>
        <w:tc>
          <w:tcPr>
            <w:tcW w:w="5174" w:type="dxa"/>
            <w:shd w:val="clear" w:color="auto" w:fill="auto"/>
          </w:tcPr>
          <w:p w:rsidR="006711C1" w:rsidRPr="00075BA2" w:rsidRDefault="006711C1" w:rsidP="006711C1">
            <w:pPr>
              <w:jc w:val="both"/>
            </w:pPr>
            <w:r>
              <w:t>5,5</w:t>
            </w:r>
          </w:p>
        </w:tc>
      </w:tr>
      <w:tr w:rsidR="006711C1" w:rsidRPr="000F22C1" w:rsidTr="006711C1">
        <w:tc>
          <w:tcPr>
            <w:tcW w:w="53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t>6</w:t>
            </w:r>
          </w:p>
        </w:tc>
        <w:tc>
          <w:tcPr>
            <w:tcW w:w="3686" w:type="dxa"/>
            <w:shd w:val="clear" w:color="auto" w:fill="auto"/>
          </w:tcPr>
          <w:p w:rsidR="006711C1" w:rsidRPr="000F22C1" w:rsidRDefault="006711C1" w:rsidP="006711C1">
            <w:r w:rsidRPr="000F22C1">
              <w:t>Степень, звание, фамилия, имя, отчество преподавателя</w:t>
            </w:r>
          </w:p>
        </w:tc>
        <w:tc>
          <w:tcPr>
            <w:tcW w:w="517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>
              <w:t xml:space="preserve">Старший преподаватель </w:t>
            </w:r>
            <w:proofErr w:type="spellStart"/>
            <w:r>
              <w:t>Скирковский</w:t>
            </w:r>
            <w:proofErr w:type="spellEnd"/>
            <w:r>
              <w:t xml:space="preserve"> Сергей       Владимирович</w:t>
            </w:r>
          </w:p>
        </w:tc>
      </w:tr>
      <w:tr w:rsidR="006711C1" w:rsidRPr="000F22C1" w:rsidTr="006711C1">
        <w:tc>
          <w:tcPr>
            <w:tcW w:w="53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t>7</w:t>
            </w:r>
          </w:p>
        </w:tc>
        <w:tc>
          <w:tcPr>
            <w:tcW w:w="3686" w:type="dxa"/>
            <w:shd w:val="clear" w:color="auto" w:fill="auto"/>
          </w:tcPr>
          <w:p w:rsidR="006711C1" w:rsidRPr="000F22C1" w:rsidRDefault="006711C1" w:rsidP="006711C1">
            <w:r w:rsidRPr="000F22C1">
              <w:t>Цели специализированного м</w:t>
            </w:r>
            <w:r w:rsidRPr="000F22C1">
              <w:t>о</w:t>
            </w:r>
            <w:r w:rsidRPr="000F22C1">
              <w:t>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6711C1" w:rsidRPr="008E25BD" w:rsidRDefault="006711C1" w:rsidP="006711C1">
            <w:pPr>
              <w:jc w:val="both"/>
              <w:rPr>
                <w:highlight w:val="yellow"/>
              </w:rPr>
            </w:pPr>
            <w:r w:rsidRPr="008E25BD">
              <w:t xml:space="preserve">Целью модуля является </w:t>
            </w:r>
            <w:r w:rsidRPr="004C786B">
              <w:rPr>
                <w:iCs/>
              </w:rPr>
              <w:t>подготовка будущих специалистов к проведению судебно-экспертной и криминалистической деятельн</w:t>
            </w:r>
            <w:r w:rsidRPr="004C786B">
              <w:rPr>
                <w:iCs/>
              </w:rPr>
              <w:t>о</w:t>
            </w:r>
            <w:r w:rsidRPr="004C786B">
              <w:rPr>
                <w:iCs/>
              </w:rPr>
              <w:t>сти в области транспорта и дорожного движ</w:t>
            </w:r>
            <w:r w:rsidRPr="004C786B">
              <w:rPr>
                <w:iCs/>
              </w:rPr>
              <w:t>е</w:t>
            </w:r>
            <w:r w:rsidRPr="004C786B">
              <w:rPr>
                <w:iCs/>
              </w:rPr>
              <w:t>ния</w:t>
            </w:r>
          </w:p>
        </w:tc>
      </w:tr>
      <w:tr w:rsidR="006711C1" w:rsidRPr="000F22C1" w:rsidTr="006711C1">
        <w:tc>
          <w:tcPr>
            <w:tcW w:w="53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t>8</w:t>
            </w:r>
          </w:p>
        </w:tc>
        <w:tc>
          <w:tcPr>
            <w:tcW w:w="3686" w:type="dxa"/>
            <w:shd w:val="clear" w:color="auto" w:fill="auto"/>
          </w:tcPr>
          <w:p w:rsidR="006711C1" w:rsidRPr="000F22C1" w:rsidRDefault="006711C1" w:rsidP="006711C1">
            <w:proofErr w:type="spellStart"/>
            <w:r w:rsidRPr="000F22C1">
              <w:t>Пререквизиты</w:t>
            </w:r>
            <w:proofErr w:type="spellEnd"/>
            <w:r w:rsidRPr="000F22C1">
              <w:t xml:space="preserve"> (обязательная дисциплина интегрированного модуля)</w:t>
            </w:r>
          </w:p>
        </w:tc>
        <w:tc>
          <w:tcPr>
            <w:tcW w:w="5174" w:type="dxa"/>
            <w:shd w:val="clear" w:color="auto" w:fill="auto"/>
          </w:tcPr>
          <w:p w:rsidR="006711C1" w:rsidRPr="00624D31" w:rsidRDefault="006711C1" w:rsidP="006711C1">
            <w:pPr>
              <w:jc w:val="both"/>
              <w:rPr>
                <w:highlight w:val="yellow"/>
              </w:rPr>
            </w:pPr>
          </w:p>
          <w:p w:rsidR="006711C1" w:rsidRPr="00624D31" w:rsidRDefault="006711C1" w:rsidP="006711C1">
            <w:pPr>
              <w:jc w:val="both"/>
              <w:rPr>
                <w:highlight w:val="yellow"/>
              </w:rPr>
            </w:pPr>
          </w:p>
        </w:tc>
      </w:tr>
      <w:tr w:rsidR="006711C1" w:rsidRPr="000F22C1" w:rsidTr="006711C1">
        <w:tc>
          <w:tcPr>
            <w:tcW w:w="53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t>9</w:t>
            </w:r>
          </w:p>
        </w:tc>
        <w:tc>
          <w:tcPr>
            <w:tcW w:w="3686" w:type="dxa"/>
            <w:shd w:val="clear" w:color="auto" w:fill="auto"/>
          </w:tcPr>
          <w:p w:rsidR="006711C1" w:rsidRPr="000F22C1" w:rsidRDefault="006711C1" w:rsidP="006711C1">
            <w:r w:rsidRPr="000F22C1">
              <w:t>Содержание специализированн</w:t>
            </w:r>
            <w:r w:rsidRPr="000F22C1">
              <w:t>о</w:t>
            </w:r>
            <w:r w:rsidRPr="000F22C1">
              <w:t>го модуля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6711C1" w:rsidRPr="006711C1" w:rsidRDefault="006711C1" w:rsidP="006711C1">
            <w:pPr>
              <w:pStyle w:val="31"/>
              <w:ind w:firstLine="318"/>
              <w:rPr>
                <w:bCs/>
                <w:sz w:val="24"/>
                <w:szCs w:val="24"/>
                <w:lang w:val="ru-RU" w:eastAsia="ru-RU"/>
              </w:rPr>
            </w:pPr>
            <w:r w:rsidRPr="006711C1">
              <w:rPr>
                <w:bCs/>
                <w:sz w:val="24"/>
                <w:szCs w:val="24"/>
                <w:lang w:val="ru-RU" w:eastAsia="ru-RU"/>
              </w:rPr>
              <w:t>1. Основные понятия судебной эксперт</w:t>
            </w:r>
            <w:r w:rsidRPr="006711C1">
              <w:rPr>
                <w:bCs/>
                <w:sz w:val="24"/>
                <w:szCs w:val="24"/>
                <w:lang w:val="ru-RU" w:eastAsia="ru-RU"/>
              </w:rPr>
              <w:t>и</w:t>
            </w:r>
            <w:r w:rsidRPr="006711C1">
              <w:rPr>
                <w:bCs/>
                <w:sz w:val="24"/>
                <w:szCs w:val="24"/>
                <w:lang w:val="ru-RU" w:eastAsia="ru-RU"/>
              </w:rPr>
              <w:t>зы</w:t>
            </w:r>
          </w:p>
          <w:p w:rsidR="006711C1" w:rsidRPr="004C786B" w:rsidRDefault="006711C1" w:rsidP="006711C1">
            <w:pPr>
              <w:ind w:firstLine="318"/>
              <w:jc w:val="both"/>
              <w:rPr>
                <w:bCs/>
              </w:rPr>
            </w:pPr>
            <w:r w:rsidRPr="004C786B">
              <w:rPr>
                <w:bCs/>
              </w:rPr>
              <w:t>2. Объекты судебной экспертизы и субъекты судебно-экспертной деятельн</w:t>
            </w:r>
            <w:r w:rsidRPr="004C786B">
              <w:rPr>
                <w:bCs/>
              </w:rPr>
              <w:t>о</w:t>
            </w:r>
            <w:r w:rsidRPr="004C786B">
              <w:rPr>
                <w:bCs/>
              </w:rPr>
              <w:t>сти</w:t>
            </w:r>
          </w:p>
          <w:p w:rsidR="006711C1" w:rsidRPr="004C786B" w:rsidRDefault="006711C1" w:rsidP="006711C1">
            <w:pPr>
              <w:ind w:firstLine="318"/>
              <w:jc w:val="both"/>
              <w:rPr>
                <w:bCs/>
              </w:rPr>
            </w:pPr>
            <w:r w:rsidRPr="004C786B">
              <w:rPr>
                <w:bCs/>
              </w:rPr>
              <w:t>3. Порядок экспертных исследов</w:t>
            </w:r>
            <w:r w:rsidRPr="004C786B">
              <w:rPr>
                <w:bCs/>
              </w:rPr>
              <w:t>а</w:t>
            </w:r>
            <w:r w:rsidRPr="004C786B">
              <w:rPr>
                <w:bCs/>
              </w:rPr>
              <w:t xml:space="preserve">ний </w:t>
            </w:r>
          </w:p>
          <w:p w:rsidR="006711C1" w:rsidRPr="004C786B" w:rsidRDefault="006711C1" w:rsidP="006711C1">
            <w:pPr>
              <w:ind w:firstLine="318"/>
              <w:jc w:val="both"/>
              <w:rPr>
                <w:bCs/>
              </w:rPr>
            </w:pPr>
            <w:r w:rsidRPr="004C786B">
              <w:rPr>
                <w:bCs/>
              </w:rPr>
              <w:t>4. Заключение судебного эксперта</w:t>
            </w:r>
          </w:p>
          <w:p w:rsidR="006711C1" w:rsidRPr="004C786B" w:rsidRDefault="006711C1" w:rsidP="006711C1">
            <w:pPr>
              <w:ind w:firstLine="318"/>
              <w:jc w:val="both"/>
              <w:rPr>
                <w:bCs/>
              </w:rPr>
            </w:pPr>
            <w:r w:rsidRPr="004C786B">
              <w:rPr>
                <w:bCs/>
              </w:rPr>
              <w:t>5. Организационные и правовые основы проведения судебных экспертиз</w:t>
            </w:r>
          </w:p>
          <w:p w:rsidR="006711C1" w:rsidRPr="004C786B" w:rsidRDefault="006711C1" w:rsidP="006711C1">
            <w:pPr>
              <w:ind w:firstLine="318"/>
              <w:jc w:val="both"/>
              <w:rPr>
                <w:bCs/>
              </w:rPr>
            </w:pPr>
            <w:r w:rsidRPr="004C786B">
              <w:rPr>
                <w:bCs/>
              </w:rPr>
              <w:t>6. Общие положения криминалист</w:t>
            </w:r>
            <w:r w:rsidRPr="004C786B">
              <w:rPr>
                <w:bCs/>
              </w:rPr>
              <w:t>и</w:t>
            </w:r>
            <w:r w:rsidRPr="004C786B">
              <w:rPr>
                <w:bCs/>
              </w:rPr>
              <w:t xml:space="preserve">ки </w:t>
            </w:r>
          </w:p>
          <w:p w:rsidR="006711C1" w:rsidRPr="004C786B" w:rsidRDefault="006711C1" w:rsidP="006711C1">
            <w:pPr>
              <w:ind w:firstLine="318"/>
              <w:jc w:val="both"/>
              <w:rPr>
                <w:bCs/>
              </w:rPr>
            </w:pPr>
            <w:r w:rsidRPr="004C786B">
              <w:rPr>
                <w:bCs/>
              </w:rPr>
              <w:t>7. Криминалистическая техника</w:t>
            </w:r>
          </w:p>
          <w:p w:rsidR="006711C1" w:rsidRPr="004C786B" w:rsidRDefault="006711C1" w:rsidP="006711C1">
            <w:pPr>
              <w:ind w:firstLine="318"/>
              <w:jc w:val="both"/>
              <w:rPr>
                <w:bCs/>
              </w:rPr>
            </w:pPr>
            <w:r w:rsidRPr="004C786B">
              <w:rPr>
                <w:bCs/>
              </w:rPr>
              <w:t>8. Криминалистическая тактика</w:t>
            </w:r>
          </w:p>
          <w:p w:rsidR="006711C1" w:rsidRPr="004C786B" w:rsidRDefault="006711C1" w:rsidP="006711C1">
            <w:pPr>
              <w:ind w:firstLine="318"/>
              <w:jc w:val="both"/>
              <w:rPr>
                <w:bCs/>
              </w:rPr>
            </w:pPr>
            <w:r w:rsidRPr="004C786B">
              <w:rPr>
                <w:bCs/>
              </w:rPr>
              <w:t>9. Методика расследования отдельных в</w:t>
            </w:r>
            <w:r w:rsidRPr="004C786B">
              <w:rPr>
                <w:bCs/>
              </w:rPr>
              <w:t>и</w:t>
            </w:r>
            <w:r w:rsidRPr="004C786B">
              <w:rPr>
                <w:bCs/>
              </w:rPr>
              <w:t>дов преступлений</w:t>
            </w:r>
          </w:p>
        </w:tc>
      </w:tr>
      <w:tr w:rsidR="006711C1" w:rsidRPr="000F22C1" w:rsidTr="006711C1">
        <w:tc>
          <w:tcPr>
            <w:tcW w:w="53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t>10</w:t>
            </w:r>
          </w:p>
        </w:tc>
        <w:tc>
          <w:tcPr>
            <w:tcW w:w="3686" w:type="dxa"/>
            <w:shd w:val="clear" w:color="auto" w:fill="auto"/>
          </w:tcPr>
          <w:p w:rsidR="006711C1" w:rsidRPr="000F22C1" w:rsidRDefault="006711C1" w:rsidP="006711C1">
            <w:r w:rsidRPr="000F22C1">
              <w:t>Рекомендуемая литература</w:t>
            </w:r>
          </w:p>
        </w:tc>
        <w:tc>
          <w:tcPr>
            <w:tcW w:w="5174" w:type="dxa"/>
            <w:shd w:val="clear" w:color="auto" w:fill="auto"/>
          </w:tcPr>
          <w:p w:rsidR="006711C1" w:rsidRPr="004C786B" w:rsidRDefault="006711C1" w:rsidP="006711C1">
            <w:pPr>
              <w:numPr>
                <w:ilvl w:val="0"/>
                <w:numId w:val="18"/>
              </w:numPr>
              <w:tabs>
                <w:tab w:val="clear" w:pos="928"/>
                <w:tab w:val="num" w:pos="284"/>
                <w:tab w:val="num" w:pos="709"/>
              </w:tabs>
              <w:ind w:left="0" w:firstLine="426"/>
              <w:jc w:val="both"/>
              <w:rPr>
                <w:spacing w:val="-4"/>
              </w:rPr>
            </w:pPr>
            <w:r w:rsidRPr="004C786B">
              <w:rPr>
                <w:spacing w:val="-4"/>
              </w:rPr>
              <w:t>Яблоков, Н.П.  Криминалистика: учебник для вузов / под ред. Н.П. Яблок</w:t>
            </w:r>
            <w:r w:rsidRPr="004C786B">
              <w:rPr>
                <w:spacing w:val="-4"/>
              </w:rPr>
              <w:t>о</w:t>
            </w:r>
            <w:r w:rsidRPr="004C786B">
              <w:rPr>
                <w:spacing w:val="-4"/>
              </w:rPr>
              <w:t>ва. – М.: БЕК, 1996. – 708 с.</w:t>
            </w:r>
          </w:p>
          <w:p w:rsidR="006711C1" w:rsidRPr="004C786B" w:rsidRDefault="006711C1" w:rsidP="006711C1">
            <w:pPr>
              <w:numPr>
                <w:ilvl w:val="0"/>
                <w:numId w:val="18"/>
              </w:numPr>
              <w:tabs>
                <w:tab w:val="clear" w:pos="928"/>
                <w:tab w:val="num" w:pos="284"/>
                <w:tab w:val="num" w:pos="709"/>
              </w:tabs>
              <w:ind w:left="0" w:firstLine="426"/>
              <w:jc w:val="both"/>
              <w:rPr>
                <w:spacing w:val="-4"/>
              </w:rPr>
            </w:pPr>
            <w:r w:rsidRPr="004C786B">
              <w:rPr>
                <w:spacing w:val="-4"/>
              </w:rPr>
              <w:t>Белкин, Р.С. Курс криминалистики / Р.С. Белкин. – М.: Юрист, 1997. – Т.1. – 342 с.</w:t>
            </w:r>
          </w:p>
          <w:p w:rsidR="006711C1" w:rsidRPr="004C786B" w:rsidRDefault="006711C1" w:rsidP="006711C1">
            <w:pPr>
              <w:numPr>
                <w:ilvl w:val="0"/>
                <w:numId w:val="18"/>
              </w:numPr>
              <w:tabs>
                <w:tab w:val="clear" w:pos="928"/>
                <w:tab w:val="num" w:pos="284"/>
                <w:tab w:val="num" w:pos="709"/>
              </w:tabs>
              <w:ind w:left="0" w:firstLine="426"/>
              <w:jc w:val="both"/>
              <w:rPr>
                <w:spacing w:val="-6"/>
              </w:rPr>
            </w:pPr>
            <w:proofErr w:type="gramStart"/>
            <w:r w:rsidRPr="004C786B">
              <w:rPr>
                <w:spacing w:val="-4"/>
              </w:rPr>
              <w:t>Капский</w:t>
            </w:r>
            <w:proofErr w:type="gramEnd"/>
            <w:r w:rsidRPr="004C786B">
              <w:rPr>
                <w:spacing w:val="-4"/>
              </w:rPr>
              <w:t>, Д.В.  Криминалистика и суде</w:t>
            </w:r>
            <w:r w:rsidRPr="004C786B">
              <w:rPr>
                <w:spacing w:val="-4"/>
              </w:rPr>
              <w:t>б</w:t>
            </w:r>
            <w:r w:rsidRPr="004C786B">
              <w:rPr>
                <w:spacing w:val="-4"/>
              </w:rPr>
              <w:t>ная экспертиза. Курс лекций // для студентов специальности 1 – 44 01 02 «ОДД»// Д.В. Ка</w:t>
            </w:r>
            <w:r w:rsidRPr="004C786B">
              <w:rPr>
                <w:spacing w:val="-4"/>
              </w:rPr>
              <w:t>п</w:t>
            </w:r>
            <w:r w:rsidRPr="004C786B">
              <w:rPr>
                <w:spacing w:val="-4"/>
              </w:rPr>
              <w:t>ский,  О.М. Дятлов, О.С. </w:t>
            </w:r>
            <w:proofErr w:type="spellStart"/>
            <w:r w:rsidRPr="004C786B">
              <w:rPr>
                <w:spacing w:val="-4"/>
              </w:rPr>
              <w:t>Бочарова</w:t>
            </w:r>
            <w:proofErr w:type="spellEnd"/>
            <w:r w:rsidRPr="004C786B">
              <w:rPr>
                <w:spacing w:val="-4"/>
              </w:rPr>
              <w:t>// Минск: БНТУ, 2008. – 292 с.</w:t>
            </w:r>
          </w:p>
          <w:p w:rsidR="006711C1" w:rsidRPr="004C786B" w:rsidRDefault="006711C1" w:rsidP="006711C1">
            <w:pPr>
              <w:numPr>
                <w:ilvl w:val="0"/>
                <w:numId w:val="18"/>
              </w:numPr>
              <w:tabs>
                <w:tab w:val="clear" w:pos="928"/>
                <w:tab w:val="num" w:pos="284"/>
                <w:tab w:val="num" w:pos="709"/>
              </w:tabs>
              <w:ind w:left="0" w:firstLine="426"/>
              <w:jc w:val="both"/>
              <w:rPr>
                <w:spacing w:val="-4"/>
              </w:rPr>
            </w:pPr>
            <w:r w:rsidRPr="004C786B">
              <w:rPr>
                <w:spacing w:val="-4"/>
              </w:rPr>
              <w:t>Филькова, О.Н. Справочник эксперта-криминалиста / О.Н. Филькова. – М.: Юриспр</w:t>
            </w:r>
            <w:r w:rsidRPr="004C786B">
              <w:rPr>
                <w:spacing w:val="-4"/>
              </w:rPr>
              <w:t>у</w:t>
            </w:r>
            <w:r w:rsidRPr="004C786B">
              <w:rPr>
                <w:spacing w:val="-4"/>
              </w:rPr>
              <w:t>денция, 2001. – 464 с.</w:t>
            </w:r>
          </w:p>
          <w:p w:rsidR="006711C1" w:rsidRPr="004C786B" w:rsidRDefault="006711C1" w:rsidP="006711C1">
            <w:pPr>
              <w:numPr>
                <w:ilvl w:val="0"/>
                <w:numId w:val="18"/>
              </w:numPr>
              <w:tabs>
                <w:tab w:val="clear" w:pos="928"/>
                <w:tab w:val="num" w:pos="284"/>
                <w:tab w:val="num" w:pos="709"/>
              </w:tabs>
              <w:ind w:left="0" w:firstLine="426"/>
              <w:jc w:val="both"/>
              <w:rPr>
                <w:spacing w:val="-4"/>
              </w:rPr>
            </w:pPr>
            <w:r w:rsidRPr="004C786B">
              <w:t xml:space="preserve">Хрусталев, В.Н.  </w:t>
            </w:r>
            <w:hyperlink r:id="rId6" w:tooltip="Судебная фотография: Учебник для вузов" w:history="1">
              <w:r w:rsidRPr="004C786B">
                <w:t>Судебная фот</w:t>
              </w:r>
              <w:r w:rsidRPr="004C786B">
                <w:t>о</w:t>
              </w:r>
              <w:r w:rsidRPr="004C786B">
                <w:t>графия: учебник для вузов</w:t>
              </w:r>
            </w:hyperlink>
            <w:r w:rsidRPr="004C786B">
              <w:t xml:space="preserve"> / В.Н. Хрусталев. – СПб</w:t>
            </w:r>
            <w:proofErr w:type="gramStart"/>
            <w:r w:rsidRPr="004C786B">
              <w:t xml:space="preserve">.: </w:t>
            </w:r>
            <w:proofErr w:type="gramEnd"/>
            <w:r w:rsidRPr="004C786B">
              <w:t xml:space="preserve">Питер </w:t>
            </w:r>
            <w:proofErr w:type="spellStart"/>
            <w:r w:rsidRPr="004C786B">
              <w:t>Ренсо</w:t>
            </w:r>
            <w:proofErr w:type="spellEnd"/>
            <w:r w:rsidRPr="004C786B">
              <w:t>, 2005. – 368 с.</w:t>
            </w:r>
          </w:p>
          <w:p w:rsidR="006711C1" w:rsidRPr="004C786B" w:rsidRDefault="006711C1" w:rsidP="006711C1">
            <w:pPr>
              <w:numPr>
                <w:ilvl w:val="0"/>
                <w:numId w:val="19"/>
              </w:numPr>
              <w:tabs>
                <w:tab w:val="left" w:pos="0"/>
                <w:tab w:val="num" w:pos="709"/>
              </w:tabs>
              <w:ind w:left="0" w:firstLine="426"/>
              <w:jc w:val="both"/>
              <w:rPr>
                <w:spacing w:val="-4"/>
              </w:rPr>
            </w:pPr>
            <w:r w:rsidRPr="004C786B">
              <w:rPr>
                <w:spacing w:val="-4"/>
              </w:rPr>
              <w:t>Мухин, Г.Н. Криминалистика: учеб. П</w:t>
            </w:r>
            <w:r w:rsidRPr="004C786B">
              <w:rPr>
                <w:spacing w:val="-4"/>
              </w:rPr>
              <w:t>о</w:t>
            </w:r>
            <w:r w:rsidRPr="004C786B">
              <w:rPr>
                <w:spacing w:val="-4"/>
              </w:rPr>
              <w:t>собие / Г.Н. Мухин. – Мн.: БГУ, 2004.</w:t>
            </w:r>
          </w:p>
        </w:tc>
      </w:tr>
      <w:tr w:rsidR="006711C1" w:rsidRPr="007A158C" w:rsidTr="006711C1">
        <w:tc>
          <w:tcPr>
            <w:tcW w:w="53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t>11</w:t>
            </w:r>
          </w:p>
        </w:tc>
        <w:tc>
          <w:tcPr>
            <w:tcW w:w="3686" w:type="dxa"/>
            <w:shd w:val="clear" w:color="auto" w:fill="auto"/>
          </w:tcPr>
          <w:p w:rsidR="006711C1" w:rsidRPr="000F22C1" w:rsidRDefault="006711C1" w:rsidP="006711C1">
            <w:r w:rsidRPr="000F22C1">
              <w:t>Методы преподавания</w:t>
            </w:r>
          </w:p>
        </w:tc>
        <w:tc>
          <w:tcPr>
            <w:tcW w:w="5174" w:type="dxa"/>
            <w:shd w:val="clear" w:color="auto" w:fill="auto"/>
          </w:tcPr>
          <w:p w:rsidR="006711C1" w:rsidRPr="008E25BD" w:rsidRDefault="006711C1" w:rsidP="006711C1">
            <w:pPr>
              <w:shd w:val="clear" w:color="auto" w:fill="FFFFFF"/>
              <w:jc w:val="both"/>
              <w:rPr>
                <w:spacing w:val="-1"/>
              </w:rPr>
            </w:pPr>
            <w:r w:rsidRPr="008E25BD">
              <w:rPr>
                <w:spacing w:val="-1"/>
              </w:rPr>
              <w:t>- элементы проблемного обучения (проблемное изложение, вариативное  изложение,  частично-поисковый метод),  реализуемые на лекционных занят</w:t>
            </w:r>
            <w:r w:rsidRPr="008E25BD">
              <w:rPr>
                <w:spacing w:val="-1"/>
              </w:rPr>
              <w:t>и</w:t>
            </w:r>
            <w:r w:rsidRPr="008E25BD">
              <w:rPr>
                <w:spacing w:val="-1"/>
              </w:rPr>
              <w:t>ях;</w:t>
            </w:r>
          </w:p>
          <w:p w:rsidR="006711C1" w:rsidRPr="008E25BD" w:rsidRDefault="006711C1" w:rsidP="006711C1">
            <w:pPr>
              <w:shd w:val="clear" w:color="auto" w:fill="FFFFFF"/>
              <w:jc w:val="both"/>
              <w:rPr>
                <w:spacing w:val="-1"/>
              </w:rPr>
            </w:pPr>
            <w:r w:rsidRPr="008E25BD">
              <w:rPr>
                <w:spacing w:val="-1"/>
              </w:rPr>
              <w:lastRenderedPageBreak/>
              <w:t>- элементы учебно-исследовательской деятел</w:t>
            </w:r>
            <w:r w:rsidRPr="008E25BD">
              <w:rPr>
                <w:spacing w:val="-1"/>
              </w:rPr>
              <w:t>ь</w:t>
            </w:r>
            <w:r w:rsidRPr="008E25BD">
              <w:rPr>
                <w:spacing w:val="-1"/>
              </w:rPr>
              <w:t>ности, реализация творческого   подхода на л</w:t>
            </w:r>
            <w:r w:rsidRPr="008E25BD">
              <w:rPr>
                <w:spacing w:val="-1"/>
              </w:rPr>
              <w:t>а</w:t>
            </w:r>
            <w:r w:rsidRPr="008E25BD">
              <w:rPr>
                <w:spacing w:val="-1"/>
              </w:rPr>
              <w:t>бораторных занятиях и при самостоятельной р</w:t>
            </w:r>
            <w:r w:rsidRPr="008E25BD">
              <w:rPr>
                <w:spacing w:val="-1"/>
              </w:rPr>
              <w:t>а</w:t>
            </w:r>
            <w:r w:rsidRPr="008E25BD">
              <w:rPr>
                <w:spacing w:val="-1"/>
              </w:rPr>
              <w:t>боте;</w:t>
            </w:r>
          </w:p>
          <w:p w:rsidR="006711C1" w:rsidRPr="00624D31" w:rsidRDefault="006711C1" w:rsidP="006711C1">
            <w:pPr>
              <w:shd w:val="clear" w:color="auto" w:fill="FFFFFF"/>
              <w:jc w:val="both"/>
              <w:rPr>
                <w:color w:val="FF0000"/>
                <w:highlight w:val="yellow"/>
              </w:rPr>
            </w:pPr>
            <w:r w:rsidRPr="008E25BD">
              <w:rPr>
                <w:spacing w:val="-1"/>
              </w:rPr>
              <w:t>- использование наглядных материалов, норм</w:t>
            </w:r>
            <w:r w:rsidRPr="008E25BD">
              <w:rPr>
                <w:spacing w:val="-1"/>
              </w:rPr>
              <w:t>а</w:t>
            </w:r>
            <w:r w:rsidRPr="008E25BD">
              <w:rPr>
                <w:spacing w:val="-1"/>
              </w:rPr>
              <w:t>тивных правовых и нормативных технических д</w:t>
            </w:r>
            <w:r w:rsidRPr="008E25BD">
              <w:rPr>
                <w:spacing w:val="-1"/>
              </w:rPr>
              <w:t>о</w:t>
            </w:r>
            <w:r w:rsidRPr="008E25BD">
              <w:rPr>
                <w:spacing w:val="-1"/>
              </w:rPr>
              <w:t>кументов.</w:t>
            </w:r>
          </w:p>
        </w:tc>
      </w:tr>
      <w:tr w:rsidR="006711C1" w:rsidRPr="000F22C1" w:rsidTr="006711C1">
        <w:tc>
          <w:tcPr>
            <w:tcW w:w="53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lastRenderedPageBreak/>
              <w:t>12</w:t>
            </w:r>
          </w:p>
        </w:tc>
        <w:tc>
          <w:tcPr>
            <w:tcW w:w="3686" w:type="dxa"/>
            <w:shd w:val="clear" w:color="auto" w:fill="auto"/>
          </w:tcPr>
          <w:p w:rsidR="006711C1" w:rsidRPr="000F22C1" w:rsidRDefault="006711C1" w:rsidP="006711C1">
            <w:r w:rsidRPr="000F22C1">
              <w:t>Язык обучения</w:t>
            </w:r>
          </w:p>
        </w:tc>
        <w:tc>
          <w:tcPr>
            <w:tcW w:w="5174" w:type="dxa"/>
            <w:shd w:val="clear" w:color="auto" w:fill="auto"/>
          </w:tcPr>
          <w:p w:rsidR="006711C1" w:rsidRPr="000F22C1" w:rsidRDefault="006711C1" w:rsidP="006711C1">
            <w:pPr>
              <w:jc w:val="both"/>
            </w:pPr>
            <w:r w:rsidRPr="000F22C1">
              <w:t>Русский</w:t>
            </w:r>
          </w:p>
        </w:tc>
      </w:tr>
    </w:tbl>
    <w:p w:rsidR="006711C1" w:rsidRPr="00D70215" w:rsidRDefault="006711C1" w:rsidP="00D70215">
      <w:pPr>
        <w:jc w:val="both"/>
        <w:rPr>
          <w:sz w:val="28"/>
          <w:szCs w:val="28"/>
        </w:rPr>
      </w:pPr>
    </w:p>
    <w:sectPr w:rsidR="006711C1" w:rsidRPr="00D70215" w:rsidSect="00F84BC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3F4"/>
    <w:multiLevelType w:val="hybridMultilevel"/>
    <w:tmpl w:val="25D6CD1C"/>
    <w:lvl w:ilvl="0" w:tplc="45C03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8E217B8">
      <w:start w:val="1"/>
      <w:numFmt w:val="decimal"/>
      <w:lvlText w:val="%2-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2630652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C5A3D"/>
    <w:multiLevelType w:val="hybridMultilevel"/>
    <w:tmpl w:val="7F229A2A"/>
    <w:lvl w:ilvl="0" w:tplc="730057D6">
      <w:start w:val="6"/>
      <w:numFmt w:val="decimal"/>
      <w:lvlText w:val="%1."/>
      <w:lvlJc w:val="left"/>
      <w:pPr>
        <w:tabs>
          <w:tab w:val="num" w:pos="0"/>
        </w:tabs>
        <w:ind w:left="5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2">
    <w:nsid w:val="0EDE0C4D"/>
    <w:multiLevelType w:val="multilevel"/>
    <w:tmpl w:val="F1CC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0726D"/>
    <w:multiLevelType w:val="hybridMultilevel"/>
    <w:tmpl w:val="03E49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D562D3"/>
    <w:multiLevelType w:val="hybridMultilevel"/>
    <w:tmpl w:val="F1CCC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23E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4405CC1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618A2459"/>
    <w:multiLevelType w:val="hybridMultilevel"/>
    <w:tmpl w:val="4876299A"/>
    <w:lvl w:ilvl="0" w:tplc="807A4BC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D535A8"/>
    <w:multiLevelType w:val="multilevel"/>
    <w:tmpl w:val="34EC99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2"/>
  </w:num>
  <w:num w:numId="16">
    <w:abstractNumId w:val="3"/>
  </w:num>
  <w:num w:numId="17">
    <w:abstractNumId w:val="5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15"/>
    <w:rsid w:val="00061894"/>
    <w:rsid w:val="000F22C1"/>
    <w:rsid w:val="00167DB3"/>
    <w:rsid w:val="0028167F"/>
    <w:rsid w:val="00347B46"/>
    <w:rsid w:val="003A59EE"/>
    <w:rsid w:val="003A67A9"/>
    <w:rsid w:val="003C566A"/>
    <w:rsid w:val="00400645"/>
    <w:rsid w:val="004112FF"/>
    <w:rsid w:val="0042712D"/>
    <w:rsid w:val="00433BC3"/>
    <w:rsid w:val="00437C37"/>
    <w:rsid w:val="00466D5E"/>
    <w:rsid w:val="00474569"/>
    <w:rsid w:val="004856AF"/>
    <w:rsid w:val="004C786B"/>
    <w:rsid w:val="006711C1"/>
    <w:rsid w:val="006E5AA4"/>
    <w:rsid w:val="00776BE0"/>
    <w:rsid w:val="007A158C"/>
    <w:rsid w:val="008849EE"/>
    <w:rsid w:val="008A0FDC"/>
    <w:rsid w:val="008F3BB5"/>
    <w:rsid w:val="009075D9"/>
    <w:rsid w:val="009173E9"/>
    <w:rsid w:val="00993473"/>
    <w:rsid w:val="009A7D08"/>
    <w:rsid w:val="00A10CCC"/>
    <w:rsid w:val="00A66457"/>
    <w:rsid w:val="00B63019"/>
    <w:rsid w:val="00BB20D0"/>
    <w:rsid w:val="00BC77B7"/>
    <w:rsid w:val="00D3416E"/>
    <w:rsid w:val="00D43910"/>
    <w:rsid w:val="00D70215"/>
    <w:rsid w:val="00D70DEF"/>
    <w:rsid w:val="00DF7D79"/>
    <w:rsid w:val="00F84BCA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457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A66457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66457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66457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66457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66457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qFormat/>
    <w:rsid w:val="00A66457"/>
    <w:pPr>
      <w:numPr>
        <w:ilvl w:val="6"/>
        <w:numId w:val="9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A66457"/>
    <w:pPr>
      <w:numPr>
        <w:ilvl w:val="7"/>
        <w:numId w:val="9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A66457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64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664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664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6645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66457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6457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A66457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A66457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66457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A66457"/>
    <w:rPr>
      <w:b/>
      <w:bCs/>
      <w:sz w:val="20"/>
      <w:szCs w:val="20"/>
    </w:rPr>
  </w:style>
  <w:style w:type="table" w:styleId="a4">
    <w:name w:val="Table Grid"/>
    <w:basedOn w:val="a1"/>
    <w:uiPriority w:val="59"/>
    <w:rsid w:val="00D7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1">
    <w:name w:val="Iau?iue1"/>
    <w:rsid w:val="008A0FDC"/>
    <w:pPr>
      <w:widowControl w:val="0"/>
      <w:autoSpaceDE w:val="0"/>
      <w:autoSpaceDN w:val="0"/>
    </w:pPr>
  </w:style>
  <w:style w:type="paragraph" w:customStyle="1" w:styleId="CharChar">
    <w:name w:val=" Char Char Знак Знак Знак"/>
    <w:basedOn w:val="a"/>
    <w:rsid w:val="0047456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alloon Text"/>
    <w:basedOn w:val="a"/>
    <w:semiHidden/>
    <w:rsid w:val="009173E9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4C786B"/>
    <w:pPr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3 Знак"/>
    <w:link w:val="31"/>
    <w:rsid w:val="004C786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457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A66457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66457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66457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66457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66457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qFormat/>
    <w:rsid w:val="00A66457"/>
    <w:pPr>
      <w:numPr>
        <w:ilvl w:val="6"/>
        <w:numId w:val="9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A66457"/>
    <w:pPr>
      <w:numPr>
        <w:ilvl w:val="7"/>
        <w:numId w:val="9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A66457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64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664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664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6645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66457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6457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A66457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A66457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66457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A66457"/>
    <w:rPr>
      <w:b/>
      <w:bCs/>
      <w:sz w:val="20"/>
      <w:szCs w:val="20"/>
    </w:rPr>
  </w:style>
  <w:style w:type="table" w:styleId="a4">
    <w:name w:val="Table Grid"/>
    <w:basedOn w:val="a1"/>
    <w:uiPriority w:val="59"/>
    <w:rsid w:val="00D7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1">
    <w:name w:val="Iau?iue1"/>
    <w:rsid w:val="008A0FDC"/>
    <w:pPr>
      <w:widowControl w:val="0"/>
      <w:autoSpaceDE w:val="0"/>
      <w:autoSpaceDN w:val="0"/>
    </w:pPr>
  </w:style>
  <w:style w:type="paragraph" w:customStyle="1" w:styleId="CharChar">
    <w:name w:val=" Char Char Знак Знак Знак"/>
    <w:basedOn w:val="a"/>
    <w:rsid w:val="0047456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alloon Text"/>
    <w:basedOn w:val="a"/>
    <w:semiHidden/>
    <w:rsid w:val="009173E9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4C786B"/>
    <w:pPr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3 Знак"/>
    <w:link w:val="31"/>
    <w:rsid w:val="004C78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kbez.by/product_2095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</CharactersWithSpaces>
  <SharedDoc>false</SharedDoc>
  <HLinks>
    <vt:vector size="6" baseType="variant">
      <vt:variant>
        <vt:i4>3866649</vt:i4>
      </vt:variant>
      <vt:variant>
        <vt:i4>0</vt:i4>
      </vt:variant>
      <vt:variant>
        <vt:i4>0</vt:i4>
      </vt:variant>
      <vt:variant>
        <vt:i4>5</vt:i4>
      </vt:variant>
      <vt:variant>
        <vt:lpwstr>http://www.likbez.by/product_20955.html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cp:lastModifiedBy>ddd</cp:lastModifiedBy>
  <cp:revision>2</cp:revision>
  <cp:lastPrinted>2014-03-25T16:05:00Z</cp:lastPrinted>
  <dcterms:created xsi:type="dcterms:W3CDTF">2018-01-15T05:09:00Z</dcterms:created>
  <dcterms:modified xsi:type="dcterms:W3CDTF">2018-01-15T05:09:00Z</dcterms:modified>
</cp:coreProperties>
</file>