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6711C1" w:rsidRDefault="006711C1" w:rsidP="00D70215">
      <w:pPr>
        <w:jc w:val="both"/>
        <w:rPr>
          <w:sz w:val="28"/>
          <w:szCs w:val="28"/>
        </w:rPr>
      </w:pPr>
      <w:bookmarkStart w:id="0" w:name="_GoBack"/>
      <w:bookmarkEnd w:id="0"/>
      <w:r w:rsidRPr="006711C1">
        <w:rPr>
          <w:b/>
        </w:rPr>
        <w:t>Криминалистика и судебная экспертиза</w:t>
      </w:r>
    </w:p>
    <w:p w:rsidR="006711C1" w:rsidRDefault="006711C1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5174"/>
      </w:tblGrid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711C1" w:rsidRPr="008849EE" w:rsidRDefault="006711C1" w:rsidP="006711C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Криминалистика и судебная экспертиза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6711C1" w:rsidRPr="008849EE" w:rsidRDefault="006711C1" w:rsidP="006711C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дорожного движения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>
              <w:t>4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>
              <w:t>7</w:t>
            </w:r>
            <w:r w:rsidRPr="000F22C1">
              <w:t xml:space="preserve"> 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6711C1" w:rsidRPr="00075BA2" w:rsidRDefault="006711C1" w:rsidP="006711C1">
            <w:pPr>
              <w:jc w:val="both"/>
            </w:pPr>
            <w:r>
              <w:t>5,5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>
              <w:t xml:space="preserve">Старший преподаватель </w:t>
            </w:r>
            <w:proofErr w:type="spellStart"/>
            <w:r>
              <w:t>Скирковский</w:t>
            </w:r>
            <w:proofErr w:type="spellEnd"/>
            <w:r>
              <w:t xml:space="preserve"> Сергей       Владимирович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711C1" w:rsidRPr="008E25BD" w:rsidRDefault="006711C1" w:rsidP="006711C1">
            <w:pPr>
              <w:jc w:val="both"/>
              <w:rPr>
                <w:highlight w:val="yellow"/>
              </w:rPr>
            </w:pPr>
            <w:r w:rsidRPr="008E25BD">
              <w:t xml:space="preserve">Целью модуля является </w:t>
            </w:r>
            <w:r w:rsidRPr="004C786B">
              <w:rPr>
                <w:iCs/>
              </w:rPr>
              <w:t>подготовка будущих специалистов к проведению судебно-экспертной и криминалистической деятельн</w:t>
            </w:r>
            <w:r w:rsidRPr="004C786B">
              <w:rPr>
                <w:iCs/>
              </w:rPr>
              <w:t>о</w:t>
            </w:r>
            <w:r w:rsidRPr="004C786B">
              <w:rPr>
                <w:iCs/>
              </w:rPr>
              <w:t>сти в области транспорта и дорожного движ</w:t>
            </w:r>
            <w:r w:rsidRPr="004C786B">
              <w:rPr>
                <w:iCs/>
              </w:rPr>
              <w:t>е</w:t>
            </w:r>
            <w:r w:rsidRPr="004C786B">
              <w:rPr>
                <w:iCs/>
              </w:rPr>
              <w:t>ния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модуля)</w:t>
            </w:r>
          </w:p>
        </w:tc>
        <w:tc>
          <w:tcPr>
            <w:tcW w:w="5174" w:type="dxa"/>
            <w:shd w:val="clear" w:color="auto" w:fill="auto"/>
          </w:tcPr>
          <w:p w:rsidR="006711C1" w:rsidRPr="00624D31" w:rsidRDefault="006711C1" w:rsidP="006711C1">
            <w:pPr>
              <w:jc w:val="both"/>
              <w:rPr>
                <w:highlight w:val="yellow"/>
              </w:rPr>
            </w:pPr>
          </w:p>
          <w:p w:rsidR="006711C1" w:rsidRPr="00624D31" w:rsidRDefault="006711C1" w:rsidP="006711C1">
            <w:pPr>
              <w:jc w:val="both"/>
              <w:rPr>
                <w:highlight w:val="yellow"/>
              </w:rPr>
            </w:pP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711C1" w:rsidRPr="006711C1" w:rsidRDefault="006711C1" w:rsidP="006711C1">
            <w:pPr>
              <w:pStyle w:val="31"/>
              <w:ind w:firstLine="318"/>
              <w:rPr>
                <w:bCs/>
                <w:sz w:val="24"/>
                <w:szCs w:val="24"/>
                <w:lang w:val="ru-RU" w:eastAsia="ru-RU"/>
              </w:rPr>
            </w:pPr>
            <w:r w:rsidRPr="006711C1">
              <w:rPr>
                <w:bCs/>
                <w:sz w:val="24"/>
                <w:szCs w:val="24"/>
                <w:lang w:val="ru-RU" w:eastAsia="ru-RU"/>
              </w:rPr>
              <w:t>1. Основные понятия судебной эксперт</w:t>
            </w:r>
            <w:r w:rsidRPr="006711C1">
              <w:rPr>
                <w:bCs/>
                <w:sz w:val="24"/>
                <w:szCs w:val="24"/>
                <w:lang w:val="ru-RU" w:eastAsia="ru-RU"/>
              </w:rPr>
              <w:t>и</w:t>
            </w:r>
            <w:r w:rsidRPr="006711C1">
              <w:rPr>
                <w:bCs/>
                <w:sz w:val="24"/>
                <w:szCs w:val="24"/>
                <w:lang w:val="ru-RU" w:eastAsia="ru-RU"/>
              </w:rPr>
              <w:t>зы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2. Объекты судебной экспертизы и субъекты судебно-экспертной деятельн</w:t>
            </w:r>
            <w:r w:rsidRPr="004C786B">
              <w:rPr>
                <w:bCs/>
              </w:rPr>
              <w:t>о</w:t>
            </w:r>
            <w:r w:rsidRPr="004C786B">
              <w:rPr>
                <w:bCs/>
              </w:rPr>
              <w:t>сти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3. Порядок экспертных исследов</w:t>
            </w:r>
            <w:r w:rsidRPr="004C786B">
              <w:rPr>
                <w:bCs/>
              </w:rPr>
              <w:t>а</w:t>
            </w:r>
            <w:r w:rsidRPr="004C786B">
              <w:rPr>
                <w:bCs/>
              </w:rPr>
              <w:t xml:space="preserve">ний 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4. Заключение судебного эксперта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5. Организационные и правовые основы проведения судебных экспертиз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6. Общие положения криминалист</w:t>
            </w:r>
            <w:r w:rsidRPr="004C786B">
              <w:rPr>
                <w:bCs/>
              </w:rPr>
              <w:t>и</w:t>
            </w:r>
            <w:r w:rsidRPr="004C786B">
              <w:rPr>
                <w:bCs/>
              </w:rPr>
              <w:t xml:space="preserve">ки 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7. Криминалистическая техника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8. Криминалистическая тактика</w:t>
            </w:r>
          </w:p>
          <w:p w:rsidR="006711C1" w:rsidRPr="004C786B" w:rsidRDefault="006711C1" w:rsidP="006711C1">
            <w:pPr>
              <w:ind w:firstLine="318"/>
              <w:jc w:val="both"/>
              <w:rPr>
                <w:bCs/>
              </w:rPr>
            </w:pPr>
            <w:r w:rsidRPr="004C786B">
              <w:rPr>
                <w:bCs/>
              </w:rPr>
              <w:t>9. Методика расследования отдельных в</w:t>
            </w:r>
            <w:r w:rsidRPr="004C786B">
              <w:rPr>
                <w:bCs/>
              </w:rPr>
              <w:t>и</w:t>
            </w:r>
            <w:r w:rsidRPr="004C786B">
              <w:rPr>
                <w:bCs/>
              </w:rPr>
              <w:t>дов преступлений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6711C1" w:rsidRPr="004C786B" w:rsidRDefault="006711C1" w:rsidP="006711C1">
            <w:pPr>
              <w:numPr>
                <w:ilvl w:val="0"/>
                <w:numId w:val="18"/>
              </w:numPr>
              <w:tabs>
                <w:tab w:val="clear" w:pos="928"/>
                <w:tab w:val="num" w:pos="284"/>
                <w:tab w:val="num" w:pos="709"/>
              </w:tabs>
              <w:ind w:left="0" w:firstLine="426"/>
              <w:jc w:val="both"/>
              <w:rPr>
                <w:spacing w:val="-4"/>
              </w:rPr>
            </w:pPr>
            <w:r w:rsidRPr="004C786B">
              <w:rPr>
                <w:spacing w:val="-4"/>
              </w:rPr>
              <w:t>Яблоков, Н.П.  Криминалистика: учебник для вузов / под ред. Н.П. Яблок</w:t>
            </w:r>
            <w:r w:rsidRPr="004C786B">
              <w:rPr>
                <w:spacing w:val="-4"/>
              </w:rPr>
              <w:t>о</w:t>
            </w:r>
            <w:r w:rsidRPr="004C786B">
              <w:rPr>
                <w:spacing w:val="-4"/>
              </w:rPr>
              <w:t>ва. – М.: БЕК, 1996. – 708 с.</w:t>
            </w:r>
          </w:p>
          <w:p w:rsidR="006711C1" w:rsidRPr="004C786B" w:rsidRDefault="006711C1" w:rsidP="006711C1">
            <w:pPr>
              <w:numPr>
                <w:ilvl w:val="0"/>
                <w:numId w:val="18"/>
              </w:numPr>
              <w:tabs>
                <w:tab w:val="clear" w:pos="928"/>
                <w:tab w:val="num" w:pos="284"/>
                <w:tab w:val="num" w:pos="709"/>
              </w:tabs>
              <w:ind w:left="0" w:firstLine="426"/>
              <w:jc w:val="both"/>
              <w:rPr>
                <w:spacing w:val="-4"/>
              </w:rPr>
            </w:pPr>
            <w:r w:rsidRPr="004C786B">
              <w:rPr>
                <w:spacing w:val="-4"/>
              </w:rPr>
              <w:t>Белкин, Р.С. Курс криминалистики / Р.С. Белкин. – М.: Юрист, 1997. – Т.1. – 342 с.</w:t>
            </w:r>
          </w:p>
          <w:p w:rsidR="006711C1" w:rsidRPr="004C786B" w:rsidRDefault="006711C1" w:rsidP="006711C1">
            <w:pPr>
              <w:numPr>
                <w:ilvl w:val="0"/>
                <w:numId w:val="18"/>
              </w:numPr>
              <w:tabs>
                <w:tab w:val="clear" w:pos="928"/>
                <w:tab w:val="num" w:pos="284"/>
                <w:tab w:val="num" w:pos="709"/>
              </w:tabs>
              <w:ind w:left="0" w:firstLine="426"/>
              <w:jc w:val="both"/>
              <w:rPr>
                <w:spacing w:val="-6"/>
              </w:rPr>
            </w:pPr>
            <w:proofErr w:type="gramStart"/>
            <w:r w:rsidRPr="004C786B">
              <w:rPr>
                <w:spacing w:val="-4"/>
              </w:rPr>
              <w:t>Капский</w:t>
            </w:r>
            <w:proofErr w:type="gramEnd"/>
            <w:r w:rsidRPr="004C786B">
              <w:rPr>
                <w:spacing w:val="-4"/>
              </w:rPr>
              <w:t>, Д.В.  Криминалистика и суде</w:t>
            </w:r>
            <w:r w:rsidRPr="004C786B">
              <w:rPr>
                <w:spacing w:val="-4"/>
              </w:rPr>
              <w:t>б</w:t>
            </w:r>
            <w:r w:rsidRPr="004C786B">
              <w:rPr>
                <w:spacing w:val="-4"/>
              </w:rPr>
              <w:t>ная экспертиза. Курс лекций // для студентов специальности 1 – 44 01 02 «ОДД»// Д.В. Ка</w:t>
            </w:r>
            <w:r w:rsidRPr="004C786B">
              <w:rPr>
                <w:spacing w:val="-4"/>
              </w:rPr>
              <w:t>п</w:t>
            </w:r>
            <w:r w:rsidRPr="004C786B">
              <w:rPr>
                <w:spacing w:val="-4"/>
              </w:rPr>
              <w:t>ский,  О.М. Дятлов, О.С. </w:t>
            </w:r>
            <w:proofErr w:type="spellStart"/>
            <w:r w:rsidRPr="004C786B">
              <w:rPr>
                <w:spacing w:val="-4"/>
              </w:rPr>
              <w:t>Бочарова</w:t>
            </w:r>
            <w:proofErr w:type="spellEnd"/>
            <w:r w:rsidRPr="004C786B">
              <w:rPr>
                <w:spacing w:val="-4"/>
              </w:rPr>
              <w:t>// Минск: БНТУ, 2008. – 292 с.</w:t>
            </w:r>
          </w:p>
          <w:p w:rsidR="006711C1" w:rsidRPr="004C786B" w:rsidRDefault="006711C1" w:rsidP="006711C1">
            <w:pPr>
              <w:numPr>
                <w:ilvl w:val="0"/>
                <w:numId w:val="18"/>
              </w:numPr>
              <w:tabs>
                <w:tab w:val="clear" w:pos="928"/>
                <w:tab w:val="num" w:pos="284"/>
                <w:tab w:val="num" w:pos="709"/>
              </w:tabs>
              <w:ind w:left="0" w:firstLine="426"/>
              <w:jc w:val="both"/>
              <w:rPr>
                <w:spacing w:val="-4"/>
              </w:rPr>
            </w:pPr>
            <w:r w:rsidRPr="004C786B">
              <w:rPr>
                <w:spacing w:val="-4"/>
              </w:rPr>
              <w:t>Филькова, О.Н. Справочник эксперта-криминалиста / О.Н. Филькова. – М.: Юриспр</w:t>
            </w:r>
            <w:r w:rsidRPr="004C786B">
              <w:rPr>
                <w:spacing w:val="-4"/>
              </w:rPr>
              <w:t>у</w:t>
            </w:r>
            <w:r w:rsidRPr="004C786B">
              <w:rPr>
                <w:spacing w:val="-4"/>
              </w:rPr>
              <w:t>денция, 2001. – 464 с.</w:t>
            </w:r>
          </w:p>
          <w:p w:rsidR="006711C1" w:rsidRPr="004C786B" w:rsidRDefault="006711C1" w:rsidP="006711C1">
            <w:pPr>
              <w:numPr>
                <w:ilvl w:val="0"/>
                <w:numId w:val="18"/>
              </w:numPr>
              <w:tabs>
                <w:tab w:val="clear" w:pos="928"/>
                <w:tab w:val="num" w:pos="284"/>
                <w:tab w:val="num" w:pos="709"/>
              </w:tabs>
              <w:ind w:left="0" w:firstLine="426"/>
              <w:jc w:val="both"/>
              <w:rPr>
                <w:spacing w:val="-4"/>
              </w:rPr>
            </w:pPr>
            <w:r w:rsidRPr="004C786B">
              <w:t xml:space="preserve">Хрусталев, В.Н.  </w:t>
            </w:r>
            <w:hyperlink r:id="rId6" w:tooltip="Судебная фотография: Учебник для вузов" w:history="1">
              <w:r w:rsidRPr="004C786B">
                <w:t>Судебная фот</w:t>
              </w:r>
              <w:r w:rsidRPr="004C786B">
                <w:t>о</w:t>
              </w:r>
              <w:r w:rsidRPr="004C786B">
                <w:t>графия: учебник для вузов</w:t>
              </w:r>
            </w:hyperlink>
            <w:r w:rsidRPr="004C786B">
              <w:t xml:space="preserve"> / В.Н. Хрусталев. – СПб</w:t>
            </w:r>
            <w:proofErr w:type="gramStart"/>
            <w:r w:rsidRPr="004C786B">
              <w:t xml:space="preserve">.: </w:t>
            </w:r>
            <w:proofErr w:type="gramEnd"/>
            <w:r w:rsidRPr="004C786B">
              <w:t xml:space="preserve">Питер </w:t>
            </w:r>
            <w:proofErr w:type="spellStart"/>
            <w:r w:rsidRPr="004C786B">
              <w:t>Ренсо</w:t>
            </w:r>
            <w:proofErr w:type="spellEnd"/>
            <w:r w:rsidRPr="004C786B">
              <w:t>, 2005. – 368 с.</w:t>
            </w:r>
          </w:p>
          <w:p w:rsidR="006711C1" w:rsidRPr="004C786B" w:rsidRDefault="006711C1" w:rsidP="006711C1">
            <w:pPr>
              <w:numPr>
                <w:ilvl w:val="0"/>
                <w:numId w:val="19"/>
              </w:numPr>
              <w:tabs>
                <w:tab w:val="left" w:pos="0"/>
                <w:tab w:val="num" w:pos="709"/>
              </w:tabs>
              <w:ind w:left="0" w:firstLine="426"/>
              <w:jc w:val="both"/>
              <w:rPr>
                <w:spacing w:val="-4"/>
              </w:rPr>
            </w:pPr>
            <w:r w:rsidRPr="004C786B">
              <w:rPr>
                <w:spacing w:val="-4"/>
              </w:rPr>
              <w:t>Мухин, Г.Н. Криминалистика: учеб. П</w:t>
            </w:r>
            <w:r w:rsidRPr="004C786B">
              <w:rPr>
                <w:spacing w:val="-4"/>
              </w:rPr>
              <w:t>о</w:t>
            </w:r>
            <w:r w:rsidRPr="004C786B">
              <w:rPr>
                <w:spacing w:val="-4"/>
              </w:rPr>
              <w:t>собие / Г.Н. Мухин. – Мн.: БГУ, 2004.</w:t>
            </w:r>
          </w:p>
        </w:tc>
      </w:tr>
      <w:tr w:rsidR="006711C1" w:rsidRPr="007A158C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11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6711C1" w:rsidRPr="008E25BD" w:rsidRDefault="006711C1" w:rsidP="006711C1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6711C1" w:rsidRPr="008E25BD" w:rsidRDefault="006711C1" w:rsidP="006711C1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lastRenderedPageBreak/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t>ности, реализация творческого  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бораторных занятиях и при самостоятельной 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6711C1" w:rsidRPr="00624D31" w:rsidRDefault="006711C1" w:rsidP="006711C1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6711C1" w:rsidRPr="000F22C1" w:rsidTr="006711C1">
        <w:tc>
          <w:tcPr>
            <w:tcW w:w="53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6711C1" w:rsidRPr="000F22C1" w:rsidRDefault="006711C1" w:rsidP="006711C1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6711C1" w:rsidRPr="000F22C1" w:rsidRDefault="006711C1" w:rsidP="006711C1">
            <w:pPr>
              <w:jc w:val="both"/>
            </w:pPr>
            <w:r w:rsidRPr="000F22C1">
              <w:t>Русский</w:t>
            </w:r>
          </w:p>
        </w:tc>
      </w:tr>
    </w:tbl>
    <w:p w:rsidR="006711C1" w:rsidRPr="00D70215" w:rsidRDefault="006711C1" w:rsidP="00D70215">
      <w:pPr>
        <w:jc w:val="both"/>
        <w:rPr>
          <w:sz w:val="28"/>
          <w:szCs w:val="28"/>
        </w:rPr>
      </w:pPr>
    </w:p>
    <w:sectPr w:rsidR="006711C1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C5A3D"/>
    <w:multiLevelType w:val="hybridMultilevel"/>
    <w:tmpl w:val="7F229A2A"/>
    <w:lvl w:ilvl="0" w:tplc="730057D6">
      <w:start w:val="6"/>
      <w:numFmt w:val="decimal"/>
      <w:lvlText w:val="%1."/>
      <w:lvlJc w:val="left"/>
      <w:pPr>
        <w:tabs>
          <w:tab w:val="num" w:pos="0"/>
        </w:tabs>
        <w:ind w:left="5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2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8A2459"/>
    <w:multiLevelType w:val="hybridMultilevel"/>
    <w:tmpl w:val="4876299A"/>
    <w:lvl w:ilvl="0" w:tplc="807A4B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61894"/>
    <w:rsid w:val="000F22C1"/>
    <w:rsid w:val="00167DB3"/>
    <w:rsid w:val="0028167F"/>
    <w:rsid w:val="00347B46"/>
    <w:rsid w:val="003A59EE"/>
    <w:rsid w:val="003A67A9"/>
    <w:rsid w:val="003C566A"/>
    <w:rsid w:val="00400645"/>
    <w:rsid w:val="004112FF"/>
    <w:rsid w:val="0042712D"/>
    <w:rsid w:val="00433BC3"/>
    <w:rsid w:val="00437C37"/>
    <w:rsid w:val="00466D5E"/>
    <w:rsid w:val="00474569"/>
    <w:rsid w:val="004856AF"/>
    <w:rsid w:val="004C786B"/>
    <w:rsid w:val="006711C1"/>
    <w:rsid w:val="006E5AA4"/>
    <w:rsid w:val="00776BE0"/>
    <w:rsid w:val="007A158C"/>
    <w:rsid w:val="008849EE"/>
    <w:rsid w:val="008A0FDC"/>
    <w:rsid w:val="008F3BB5"/>
    <w:rsid w:val="009075D9"/>
    <w:rsid w:val="009173E9"/>
    <w:rsid w:val="00993473"/>
    <w:rsid w:val="009A7D08"/>
    <w:rsid w:val="00A10CCC"/>
    <w:rsid w:val="00A66457"/>
    <w:rsid w:val="00B63019"/>
    <w:rsid w:val="00BB20D0"/>
    <w:rsid w:val="00BC77B7"/>
    <w:rsid w:val="00D3416E"/>
    <w:rsid w:val="00D43910"/>
    <w:rsid w:val="00D70215"/>
    <w:rsid w:val="00D70DEF"/>
    <w:rsid w:val="00DF7D79"/>
    <w:rsid w:val="00F84BCA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C786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4C78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C786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4C78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bez.by/product_2095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http://www.likbez.by/product_20955.html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ddd</cp:lastModifiedBy>
  <cp:revision>2</cp:revision>
  <cp:lastPrinted>2014-03-25T16:05:00Z</cp:lastPrinted>
  <dcterms:created xsi:type="dcterms:W3CDTF">2018-01-15T05:09:00Z</dcterms:created>
  <dcterms:modified xsi:type="dcterms:W3CDTF">2018-01-15T05:09:00Z</dcterms:modified>
</cp:coreProperties>
</file>