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91A85" w14:textId="77777777" w:rsidR="00DA4337" w:rsidRPr="00DA4337" w:rsidRDefault="00DA4337" w:rsidP="00DA4337">
      <w:pPr>
        <w:tabs>
          <w:tab w:val="left" w:pos="0"/>
        </w:tabs>
        <w:jc w:val="right"/>
        <w:rPr>
          <w:sz w:val="20"/>
          <w:szCs w:val="20"/>
          <w:lang w:val="ru-RU"/>
        </w:rPr>
      </w:pPr>
      <w:r w:rsidRPr="00DA4337">
        <w:rPr>
          <w:sz w:val="20"/>
          <w:szCs w:val="20"/>
          <w:lang w:val="ru-RU"/>
        </w:rPr>
        <w:t>ОД-210046</w:t>
      </w:r>
    </w:p>
    <w:p w14:paraId="1E6B257A" w14:textId="77777777" w:rsidR="00DA4337" w:rsidRPr="00DA4337" w:rsidRDefault="00DA4337" w:rsidP="00DA4337">
      <w:pPr>
        <w:ind w:left="-720"/>
        <w:jc w:val="both"/>
        <w:rPr>
          <w:sz w:val="28"/>
          <w:szCs w:val="28"/>
          <w:lang w:val="ru-RU"/>
        </w:rPr>
      </w:pPr>
    </w:p>
    <w:p w14:paraId="0F8985E6" w14:textId="77777777" w:rsidR="00DA4337" w:rsidRPr="00DA4337" w:rsidRDefault="00DA4337" w:rsidP="00DA4337">
      <w:pPr>
        <w:jc w:val="center"/>
        <w:rPr>
          <w:spacing w:val="40"/>
          <w:sz w:val="28"/>
          <w:szCs w:val="28"/>
          <w:lang w:val="ru-RU"/>
        </w:rPr>
      </w:pPr>
      <w:r w:rsidRPr="00DA4337">
        <w:rPr>
          <w:spacing w:val="40"/>
          <w:sz w:val="28"/>
          <w:szCs w:val="28"/>
          <w:lang w:val="ru-RU"/>
        </w:rPr>
        <w:t>Учреждение образования</w:t>
      </w:r>
    </w:p>
    <w:p w14:paraId="29E29475" w14:textId="77777777" w:rsidR="00DA4337" w:rsidRPr="00BC693B" w:rsidRDefault="00DA4337" w:rsidP="00DA4337">
      <w:pPr>
        <w:pStyle w:val="a5"/>
        <w:rPr>
          <w:szCs w:val="28"/>
        </w:rPr>
      </w:pPr>
      <w:r w:rsidRPr="00BC693B">
        <w:rPr>
          <w:szCs w:val="28"/>
        </w:rPr>
        <w:t>«БЕЛОРУССКИЙ ГОСУДАРСТВЕННЫЙ УНИВЕРСИТЕТ ТРАНСПОРТА»</w:t>
      </w:r>
    </w:p>
    <w:p w14:paraId="7466266A" w14:textId="77777777" w:rsidR="00DA4337" w:rsidRPr="00DA4337" w:rsidRDefault="00DA4337" w:rsidP="00DA4337">
      <w:pPr>
        <w:jc w:val="center"/>
        <w:rPr>
          <w:sz w:val="28"/>
          <w:szCs w:val="28"/>
          <w:lang w:val="ru-RU"/>
        </w:rPr>
      </w:pPr>
    </w:p>
    <w:p w14:paraId="0DDCAF84" w14:textId="77777777" w:rsidR="00DA4337" w:rsidRPr="00DA4337" w:rsidRDefault="00DA4337" w:rsidP="00DA4337">
      <w:pPr>
        <w:jc w:val="center"/>
        <w:rPr>
          <w:sz w:val="28"/>
          <w:szCs w:val="28"/>
          <w:lang w:val="ru-RU"/>
        </w:rPr>
      </w:pPr>
      <w:r w:rsidRPr="00DA4337">
        <w:rPr>
          <w:sz w:val="28"/>
          <w:szCs w:val="28"/>
          <w:lang w:val="ru-RU"/>
        </w:rPr>
        <w:t>Кафедра   «</w:t>
      </w:r>
      <w:r w:rsidR="00047152">
        <w:rPr>
          <w:sz w:val="28"/>
          <w:szCs w:val="28"/>
          <w:lang w:val="ru-RU"/>
        </w:rPr>
        <w:t>Архитектура</w:t>
      </w:r>
      <w:r w:rsidR="005001E1">
        <w:rPr>
          <w:sz w:val="28"/>
          <w:szCs w:val="28"/>
          <w:lang w:val="ru-RU"/>
        </w:rPr>
        <w:t xml:space="preserve"> и строительство</w:t>
      </w:r>
      <w:r w:rsidRPr="00DA4337">
        <w:rPr>
          <w:sz w:val="28"/>
          <w:szCs w:val="28"/>
          <w:lang w:val="ru-RU"/>
        </w:rPr>
        <w:t>»</w:t>
      </w:r>
    </w:p>
    <w:p w14:paraId="664609EE" w14:textId="77777777" w:rsidR="00DA4337" w:rsidRPr="00DA4337" w:rsidRDefault="00DA4337" w:rsidP="00DA4337">
      <w:pPr>
        <w:rPr>
          <w:sz w:val="28"/>
          <w:szCs w:val="28"/>
          <w:lang w:val="ru-RU"/>
        </w:rPr>
      </w:pPr>
    </w:p>
    <w:p w14:paraId="27F7EB65" w14:textId="77777777" w:rsidR="00DA4337" w:rsidRPr="00DA4337" w:rsidRDefault="00DA4337" w:rsidP="00DA4337">
      <w:pPr>
        <w:tabs>
          <w:tab w:val="left" w:pos="7665"/>
        </w:tabs>
        <w:jc w:val="center"/>
        <w:rPr>
          <w:b/>
          <w:sz w:val="32"/>
          <w:szCs w:val="32"/>
          <w:lang w:val="ru-RU"/>
        </w:rPr>
      </w:pPr>
      <w:r w:rsidRPr="00DA4337">
        <w:rPr>
          <w:b/>
          <w:sz w:val="32"/>
          <w:szCs w:val="32"/>
          <w:lang w:val="ru-RU"/>
        </w:rPr>
        <w:t>ЗАДАНИЕ</w:t>
      </w:r>
    </w:p>
    <w:p w14:paraId="6D0E45CC" w14:textId="18D46160" w:rsidR="00DA4337" w:rsidRPr="00047152" w:rsidRDefault="00FD091C" w:rsidP="005038EB">
      <w:pPr>
        <w:jc w:val="center"/>
        <w:rPr>
          <w:sz w:val="28"/>
          <w:szCs w:val="28"/>
          <w:lang w:val="ru-RU"/>
        </w:rPr>
      </w:pPr>
      <w:r w:rsidRPr="00047152">
        <w:rPr>
          <w:sz w:val="28"/>
          <w:szCs w:val="28"/>
          <w:lang w:val="ru-RU"/>
        </w:rPr>
        <w:t xml:space="preserve">на курсовой проект № </w:t>
      </w:r>
      <w:r w:rsidR="006E0C48">
        <w:rPr>
          <w:sz w:val="28"/>
          <w:szCs w:val="28"/>
          <w:lang w:val="ru-RU"/>
        </w:rPr>
        <w:t>1</w:t>
      </w:r>
      <w:r w:rsidR="00BF40F1">
        <w:rPr>
          <w:sz w:val="28"/>
          <w:szCs w:val="28"/>
          <w:lang w:val="ru-RU"/>
        </w:rPr>
        <w:t>2</w:t>
      </w:r>
    </w:p>
    <w:p w14:paraId="5798A795" w14:textId="1043C385" w:rsidR="00DA4337" w:rsidRPr="00047152" w:rsidRDefault="00DA4337" w:rsidP="00047152">
      <w:pPr>
        <w:rPr>
          <w:sz w:val="28"/>
          <w:szCs w:val="28"/>
          <w:lang w:val="ru-RU"/>
        </w:rPr>
      </w:pPr>
      <w:r w:rsidRPr="005038EB">
        <w:rPr>
          <w:sz w:val="28"/>
          <w:szCs w:val="28"/>
          <w:lang w:val="ru-RU"/>
        </w:rPr>
        <w:t>тема:</w:t>
      </w:r>
      <w:r w:rsidRPr="00047152">
        <w:rPr>
          <w:sz w:val="28"/>
          <w:szCs w:val="28"/>
          <w:lang w:val="ru-RU"/>
        </w:rPr>
        <w:t xml:space="preserve"> </w:t>
      </w:r>
      <w:r w:rsidR="00047152" w:rsidRPr="00047152">
        <w:rPr>
          <w:sz w:val="28"/>
          <w:szCs w:val="28"/>
          <w:lang w:val="ru-RU"/>
        </w:rPr>
        <w:t>«Гостини</w:t>
      </w:r>
      <w:r w:rsidR="00BF40F1">
        <w:rPr>
          <w:sz w:val="28"/>
          <w:szCs w:val="28"/>
          <w:lang w:val="ru-RU"/>
        </w:rPr>
        <w:t>чный комплекс</w:t>
      </w:r>
      <w:r w:rsidR="00047152" w:rsidRPr="00047152">
        <w:rPr>
          <w:sz w:val="28"/>
          <w:szCs w:val="28"/>
          <w:lang w:val="ru-RU"/>
        </w:rPr>
        <w:t>»</w:t>
      </w:r>
    </w:p>
    <w:p w14:paraId="1661DE5E" w14:textId="77777777" w:rsidR="00DA4337" w:rsidRPr="00DA4337" w:rsidRDefault="00DA4337" w:rsidP="00DA4337">
      <w:pPr>
        <w:jc w:val="center"/>
        <w:rPr>
          <w:sz w:val="28"/>
          <w:szCs w:val="28"/>
          <w:lang w:val="ru-RU"/>
        </w:rPr>
      </w:pPr>
    </w:p>
    <w:p w14:paraId="439C6A74" w14:textId="77777777" w:rsidR="00DA4337" w:rsidRDefault="00DA4337" w:rsidP="00DA4337">
      <w:pPr>
        <w:rPr>
          <w:sz w:val="28"/>
          <w:szCs w:val="28"/>
          <w:lang w:val="ru-RU"/>
        </w:rPr>
      </w:pPr>
      <w:r w:rsidRPr="005038EB">
        <w:rPr>
          <w:sz w:val="28"/>
          <w:szCs w:val="28"/>
          <w:lang w:val="ru-RU"/>
        </w:rPr>
        <w:t>по дисциплине:</w:t>
      </w:r>
      <w:r w:rsidR="00047152" w:rsidRPr="00047152">
        <w:rPr>
          <w:b/>
          <w:lang w:val="ru-RU"/>
        </w:rPr>
        <w:t xml:space="preserve"> </w:t>
      </w:r>
      <w:r w:rsidR="00047152" w:rsidRPr="00B2005C">
        <w:rPr>
          <w:sz w:val="28"/>
          <w:szCs w:val="28"/>
          <w:lang w:val="ru-RU"/>
        </w:rPr>
        <w:t xml:space="preserve">Архитектурное проектирование: Проектирование </w:t>
      </w:r>
      <w:r w:rsidR="006E0C48">
        <w:rPr>
          <w:sz w:val="28"/>
          <w:szCs w:val="28"/>
          <w:lang w:val="ru-RU"/>
        </w:rPr>
        <w:t>комплексных объектов</w:t>
      </w:r>
      <w:r w:rsidR="00047152" w:rsidRPr="00DA4337">
        <w:rPr>
          <w:sz w:val="28"/>
          <w:szCs w:val="28"/>
          <w:lang w:val="ru-RU"/>
        </w:rPr>
        <w:t xml:space="preserve"> </w:t>
      </w:r>
    </w:p>
    <w:p w14:paraId="62ACC7B8" w14:textId="77777777" w:rsidR="00047152" w:rsidRPr="00DA4337" w:rsidRDefault="00047152" w:rsidP="00DA4337">
      <w:pPr>
        <w:rPr>
          <w:sz w:val="28"/>
          <w:szCs w:val="28"/>
          <w:lang w:val="ru-RU"/>
        </w:rPr>
      </w:pPr>
    </w:p>
    <w:p w14:paraId="1976C70C" w14:textId="77777777" w:rsidR="00DA4337" w:rsidRPr="00DA4337" w:rsidRDefault="00DA4337" w:rsidP="00DA4337">
      <w:pPr>
        <w:jc w:val="both"/>
        <w:rPr>
          <w:sz w:val="28"/>
          <w:szCs w:val="28"/>
          <w:lang w:val="ru-RU"/>
        </w:rPr>
      </w:pPr>
      <w:r w:rsidRPr="00DA4337">
        <w:rPr>
          <w:sz w:val="28"/>
          <w:szCs w:val="28"/>
          <w:lang w:val="ru-RU"/>
        </w:rPr>
        <w:t xml:space="preserve">Студенту______________________________________ </w:t>
      </w:r>
      <w:r w:rsidR="00047152">
        <w:rPr>
          <w:sz w:val="28"/>
          <w:szCs w:val="28"/>
          <w:lang w:val="ru-RU"/>
        </w:rPr>
        <w:t>группы  ________________</w:t>
      </w:r>
    </w:p>
    <w:p w14:paraId="7CBECBBB" w14:textId="77777777" w:rsidR="00DA4337" w:rsidRPr="00772CEB" w:rsidRDefault="00DA4337" w:rsidP="00DA4337">
      <w:pPr>
        <w:jc w:val="both"/>
        <w:rPr>
          <w:b/>
          <w:sz w:val="28"/>
          <w:szCs w:val="28"/>
          <w:lang w:val="ru-RU"/>
        </w:rPr>
      </w:pPr>
    </w:p>
    <w:p w14:paraId="3E9AC3DD" w14:textId="77777777" w:rsidR="00654A12" w:rsidRDefault="00C22A71" w:rsidP="00B2005C">
      <w:pPr>
        <w:rPr>
          <w:b/>
          <w:sz w:val="28"/>
          <w:szCs w:val="28"/>
          <w:lang w:val="ru-RU"/>
        </w:rPr>
      </w:pPr>
      <w:r w:rsidRPr="00654A12">
        <w:rPr>
          <w:b/>
          <w:sz w:val="28"/>
          <w:szCs w:val="28"/>
          <w:lang w:val="ru-RU"/>
        </w:rPr>
        <w:t>Исходные данные:</w:t>
      </w:r>
      <w:r w:rsidR="00B65BBC">
        <w:rPr>
          <w:b/>
          <w:sz w:val="28"/>
          <w:szCs w:val="28"/>
          <w:lang w:val="ru-RU"/>
        </w:rPr>
        <w:t xml:space="preserve"> </w:t>
      </w:r>
    </w:p>
    <w:p w14:paraId="5258C3BC" w14:textId="77777777" w:rsidR="00EF0B7F" w:rsidRPr="00654A12" w:rsidRDefault="00B65BBC" w:rsidP="00B2005C">
      <w:pPr>
        <w:rPr>
          <w:sz w:val="28"/>
          <w:szCs w:val="28"/>
          <w:lang w:val="ru-RU"/>
        </w:rPr>
      </w:pPr>
      <w:r w:rsidRPr="00654A12">
        <w:rPr>
          <w:sz w:val="28"/>
          <w:szCs w:val="28"/>
          <w:lang w:val="ru-RU"/>
        </w:rPr>
        <w:t>1 Типологические характеристики гостиниц</w:t>
      </w:r>
    </w:p>
    <w:p w14:paraId="3259E3F5" w14:textId="77777777" w:rsidR="00B65BBC" w:rsidRPr="00654A12" w:rsidRDefault="00B65BBC" w:rsidP="00B2005C">
      <w:pPr>
        <w:rPr>
          <w:sz w:val="28"/>
          <w:szCs w:val="28"/>
          <w:lang w:val="ru-RU"/>
        </w:rPr>
      </w:pPr>
      <w:r w:rsidRPr="00654A12">
        <w:rPr>
          <w:sz w:val="28"/>
          <w:szCs w:val="28"/>
          <w:lang w:val="ru-RU"/>
        </w:rPr>
        <w:t>2 Топографическая съемка участка</w:t>
      </w:r>
    </w:p>
    <w:p w14:paraId="3D8AED9E" w14:textId="77777777" w:rsidR="00FB2E11" w:rsidRPr="00654A12" w:rsidRDefault="00FB2E11" w:rsidP="00FB2E11">
      <w:pPr>
        <w:jc w:val="both"/>
        <w:rPr>
          <w:sz w:val="28"/>
          <w:szCs w:val="28"/>
          <w:lang w:val="ru-RU"/>
        </w:rPr>
      </w:pPr>
      <w:r w:rsidRPr="00654A12">
        <w:rPr>
          <w:sz w:val="28"/>
          <w:szCs w:val="28"/>
          <w:lang w:val="ru-RU"/>
        </w:rPr>
        <w:t xml:space="preserve">     </w:t>
      </w:r>
    </w:p>
    <w:p w14:paraId="15CAA868" w14:textId="77777777" w:rsidR="00FB2E11" w:rsidRPr="00654A12" w:rsidRDefault="00C22A71" w:rsidP="00C22A71">
      <w:pPr>
        <w:jc w:val="both"/>
        <w:rPr>
          <w:b/>
          <w:sz w:val="28"/>
          <w:szCs w:val="28"/>
          <w:lang w:val="ru-RU"/>
        </w:rPr>
      </w:pPr>
      <w:r w:rsidRPr="00654A12">
        <w:rPr>
          <w:b/>
          <w:sz w:val="28"/>
          <w:szCs w:val="28"/>
          <w:lang w:val="ru-RU"/>
        </w:rPr>
        <w:t>Содержание работы:</w:t>
      </w:r>
    </w:p>
    <w:p w14:paraId="1AAB67BD" w14:textId="77777777" w:rsidR="00B65BBC" w:rsidRPr="00654A12" w:rsidRDefault="00B65BBC" w:rsidP="00DF3E25">
      <w:pPr>
        <w:pStyle w:val="6"/>
        <w:ind w:firstLine="180"/>
        <w:rPr>
          <w:b w:val="0"/>
          <w:sz w:val="28"/>
          <w:szCs w:val="28"/>
        </w:rPr>
      </w:pPr>
      <w:r w:rsidRPr="00654A12">
        <w:rPr>
          <w:b w:val="0"/>
          <w:sz w:val="28"/>
          <w:szCs w:val="28"/>
        </w:rPr>
        <w:t>Студенту</w:t>
      </w:r>
      <w:r w:rsidRPr="00654A12">
        <w:rPr>
          <w:sz w:val="28"/>
          <w:szCs w:val="28"/>
        </w:rPr>
        <w:t xml:space="preserve"> </w:t>
      </w:r>
      <w:r w:rsidRPr="00654A12">
        <w:rPr>
          <w:b w:val="0"/>
          <w:sz w:val="28"/>
          <w:szCs w:val="28"/>
        </w:rPr>
        <w:t xml:space="preserve">необходимо запроектировать здание гостиницы в соответствии с принятым типом. Семь типов равномерно распределяются на  общее число студентов в группе: </w:t>
      </w:r>
      <w:r w:rsidRPr="00654A12">
        <w:rPr>
          <w:b w:val="0"/>
          <w:i/>
          <w:sz w:val="28"/>
          <w:szCs w:val="28"/>
        </w:rPr>
        <w:t>гостиница общего типа, курортная гостиница, туристская гостиница, гостиница для спортсменов, гостиница для транзитных пассажиров, конференц-отель.</w:t>
      </w:r>
    </w:p>
    <w:p w14:paraId="3CB77BDA" w14:textId="77777777" w:rsidR="00B65BBC" w:rsidRPr="005038EB" w:rsidRDefault="00B65BBC" w:rsidP="005038EB">
      <w:pPr>
        <w:pStyle w:val="6"/>
        <w:rPr>
          <w:b w:val="0"/>
          <w:bCs/>
          <w:sz w:val="28"/>
          <w:szCs w:val="28"/>
        </w:rPr>
      </w:pPr>
      <w:r w:rsidRPr="005038EB">
        <w:rPr>
          <w:sz w:val="28"/>
          <w:szCs w:val="28"/>
        </w:rPr>
        <w:t xml:space="preserve">  </w:t>
      </w:r>
      <w:r w:rsidRPr="005038EB">
        <w:rPr>
          <w:b w:val="0"/>
          <w:sz w:val="28"/>
          <w:szCs w:val="28"/>
        </w:rPr>
        <w:t>Особое внимание следует уделить созданию образа здания, выявлению его  художественных качеств в зависимости от окружающей среды и обеспечению условий для передвижения людей с ограниченными физическими возможностями.</w:t>
      </w:r>
    </w:p>
    <w:p w14:paraId="66172AE4" w14:textId="77777777" w:rsidR="00B65BBC" w:rsidRPr="005038EB" w:rsidRDefault="00B65BBC" w:rsidP="00C22A71">
      <w:pPr>
        <w:jc w:val="both"/>
        <w:rPr>
          <w:sz w:val="28"/>
          <w:szCs w:val="28"/>
          <w:lang w:val="ru-RU"/>
        </w:rPr>
      </w:pPr>
      <w:r w:rsidRPr="005038EB">
        <w:rPr>
          <w:sz w:val="28"/>
          <w:szCs w:val="28"/>
          <w:lang w:val="ru-RU"/>
        </w:rPr>
        <w:t>Состав проекта:</w:t>
      </w:r>
    </w:p>
    <w:p w14:paraId="21D55EB9" w14:textId="77777777" w:rsidR="00FB2E11" w:rsidRPr="00654A12" w:rsidRDefault="00FB2E11" w:rsidP="00102143">
      <w:pPr>
        <w:ind w:firstLine="180"/>
        <w:jc w:val="both"/>
        <w:rPr>
          <w:sz w:val="28"/>
          <w:szCs w:val="28"/>
          <w:lang w:val="ru-RU"/>
        </w:rPr>
      </w:pPr>
      <w:r w:rsidRPr="00654A12">
        <w:rPr>
          <w:sz w:val="28"/>
          <w:szCs w:val="28"/>
          <w:lang w:val="ru-RU"/>
        </w:rPr>
        <w:t>1  Ситуацио</w:t>
      </w:r>
      <w:r w:rsidR="00B65BBC" w:rsidRPr="00654A12">
        <w:rPr>
          <w:sz w:val="28"/>
          <w:szCs w:val="28"/>
          <w:lang w:val="ru-RU"/>
        </w:rPr>
        <w:t>нный план, масштаб произвольный</w:t>
      </w:r>
    </w:p>
    <w:p w14:paraId="119F9648" w14:textId="77777777" w:rsidR="00FB2E11" w:rsidRPr="00654A12" w:rsidRDefault="00FB2E11" w:rsidP="00102143">
      <w:pPr>
        <w:ind w:firstLine="180"/>
        <w:rPr>
          <w:sz w:val="28"/>
          <w:szCs w:val="28"/>
          <w:lang w:val="ru-RU"/>
        </w:rPr>
      </w:pPr>
      <w:r w:rsidRPr="00654A12">
        <w:rPr>
          <w:sz w:val="28"/>
          <w:szCs w:val="28"/>
          <w:lang w:val="ru-RU"/>
        </w:rPr>
        <w:t>2  Генеральны</w:t>
      </w:r>
      <w:r w:rsidR="00102143" w:rsidRPr="00654A12">
        <w:rPr>
          <w:sz w:val="28"/>
          <w:szCs w:val="28"/>
          <w:lang w:val="ru-RU"/>
        </w:rPr>
        <w:t xml:space="preserve">й план </w:t>
      </w:r>
      <w:r w:rsidRPr="00654A12">
        <w:rPr>
          <w:sz w:val="28"/>
          <w:szCs w:val="28"/>
          <w:lang w:val="ru-RU"/>
        </w:rPr>
        <w:t xml:space="preserve"> </w:t>
      </w:r>
      <w:r w:rsidR="00102143" w:rsidRPr="00654A12">
        <w:rPr>
          <w:sz w:val="28"/>
          <w:szCs w:val="28"/>
          <w:lang w:val="ru-RU"/>
        </w:rPr>
        <w:t>(</w:t>
      </w:r>
      <w:r w:rsidR="00184B66">
        <w:rPr>
          <w:sz w:val="28"/>
          <w:szCs w:val="28"/>
          <w:lang w:val="ru-RU"/>
        </w:rPr>
        <w:t>М 1:</w:t>
      </w:r>
      <w:r w:rsidRPr="00654A12">
        <w:rPr>
          <w:sz w:val="28"/>
          <w:szCs w:val="28"/>
          <w:lang w:val="ru-RU"/>
        </w:rPr>
        <w:t>500</w:t>
      </w:r>
      <w:r w:rsidR="00102143" w:rsidRPr="00654A12">
        <w:rPr>
          <w:sz w:val="28"/>
          <w:szCs w:val="28"/>
          <w:lang w:val="ru-RU"/>
        </w:rPr>
        <w:t>)</w:t>
      </w:r>
    </w:p>
    <w:p w14:paraId="32550F0A" w14:textId="77777777" w:rsidR="00FB2E11" w:rsidRPr="00654A12" w:rsidRDefault="00FB2E11" w:rsidP="00102143">
      <w:pPr>
        <w:ind w:firstLine="180"/>
        <w:jc w:val="both"/>
        <w:rPr>
          <w:sz w:val="28"/>
          <w:szCs w:val="28"/>
          <w:lang w:val="ru-RU"/>
        </w:rPr>
      </w:pPr>
      <w:r w:rsidRPr="00654A12">
        <w:rPr>
          <w:sz w:val="28"/>
          <w:szCs w:val="28"/>
          <w:lang w:val="ru-RU"/>
        </w:rPr>
        <w:t xml:space="preserve">3  Схема функционального зонирования здания </w:t>
      </w:r>
    </w:p>
    <w:p w14:paraId="042EC608" w14:textId="77777777" w:rsidR="00FB2E11" w:rsidRPr="00654A12" w:rsidRDefault="00FB2E11" w:rsidP="00102143">
      <w:pPr>
        <w:ind w:firstLine="180"/>
        <w:jc w:val="both"/>
        <w:rPr>
          <w:sz w:val="28"/>
          <w:szCs w:val="28"/>
          <w:lang w:val="ru-RU"/>
        </w:rPr>
      </w:pPr>
      <w:r w:rsidRPr="00654A12">
        <w:rPr>
          <w:sz w:val="28"/>
          <w:szCs w:val="28"/>
          <w:lang w:val="ru-RU"/>
        </w:rPr>
        <w:t xml:space="preserve">4  Технологическая схема помещений блока общественного питания гостиницы </w:t>
      </w:r>
    </w:p>
    <w:p w14:paraId="116FDAC1" w14:textId="77777777" w:rsidR="00FB2E11" w:rsidRPr="00654A12" w:rsidRDefault="00FB2E11" w:rsidP="00102143">
      <w:pPr>
        <w:ind w:firstLine="180"/>
        <w:rPr>
          <w:sz w:val="28"/>
          <w:szCs w:val="28"/>
          <w:lang w:val="ru-RU"/>
        </w:rPr>
      </w:pPr>
      <w:r w:rsidRPr="00654A12">
        <w:rPr>
          <w:sz w:val="28"/>
          <w:szCs w:val="28"/>
          <w:lang w:val="ru-RU"/>
        </w:rPr>
        <w:t xml:space="preserve">5  Планы первого, типового и неповторяющихся этажей (М 1:100, 1:200) </w:t>
      </w:r>
    </w:p>
    <w:p w14:paraId="0B27DA49" w14:textId="77777777" w:rsidR="00FB2E11" w:rsidRPr="00654A12" w:rsidRDefault="00FB2E11" w:rsidP="00102143">
      <w:pPr>
        <w:ind w:firstLine="180"/>
        <w:jc w:val="both"/>
        <w:rPr>
          <w:sz w:val="28"/>
          <w:szCs w:val="28"/>
          <w:lang w:val="ru-RU"/>
        </w:rPr>
      </w:pPr>
      <w:r w:rsidRPr="00654A12">
        <w:rPr>
          <w:sz w:val="28"/>
          <w:szCs w:val="28"/>
          <w:lang w:val="ru-RU"/>
        </w:rPr>
        <w:t>6  Фасады (М 1:100, 1:200)</w:t>
      </w:r>
    </w:p>
    <w:p w14:paraId="12EDD087" w14:textId="77777777" w:rsidR="00FB2E11" w:rsidRPr="00654A12" w:rsidRDefault="00FB2E11" w:rsidP="00102143">
      <w:pPr>
        <w:ind w:firstLine="180"/>
        <w:jc w:val="both"/>
        <w:rPr>
          <w:sz w:val="28"/>
          <w:szCs w:val="28"/>
          <w:lang w:val="ru-RU"/>
        </w:rPr>
      </w:pPr>
      <w:r w:rsidRPr="00654A12">
        <w:rPr>
          <w:sz w:val="28"/>
          <w:szCs w:val="28"/>
          <w:lang w:val="ru-RU"/>
        </w:rPr>
        <w:t>7 Разрез, М 1:100 (дополнительные разрезы – в масштабе 1:200)</w:t>
      </w:r>
    </w:p>
    <w:p w14:paraId="486592C0" w14:textId="77777777" w:rsidR="00FB2E11" w:rsidRPr="00654A12" w:rsidRDefault="00FB2E11" w:rsidP="00102143">
      <w:pPr>
        <w:ind w:firstLine="180"/>
        <w:jc w:val="both"/>
        <w:rPr>
          <w:sz w:val="28"/>
          <w:szCs w:val="28"/>
          <w:lang w:val="ru-RU"/>
        </w:rPr>
      </w:pPr>
      <w:r w:rsidRPr="00654A12">
        <w:rPr>
          <w:sz w:val="28"/>
          <w:szCs w:val="28"/>
          <w:lang w:val="ru-RU"/>
        </w:rPr>
        <w:t xml:space="preserve">8 Перспектива здания (возможно исполнение макета или аксонометрии) </w:t>
      </w:r>
    </w:p>
    <w:p w14:paraId="7BBBA311" w14:textId="77777777" w:rsidR="00FB2E11" w:rsidRPr="00654A12" w:rsidRDefault="00FB2E11" w:rsidP="00102143">
      <w:pPr>
        <w:ind w:firstLine="180"/>
        <w:jc w:val="both"/>
        <w:rPr>
          <w:sz w:val="28"/>
          <w:szCs w:val="28"/>
          <w:lang w:val="ru-RU"/>
        </w:rPr>
      </w:pPr>
      <w:r w:rsidRPr="00654A12">
        <w:rPr>
          <w:sz w:val="28"/>
          <w:szCs w:val="28"/>
          <w:lang w:val="ru-RU"/>
        </w:rPr>
        <w:t>9  Технико-экономические показатели</w:t>
      </w:r>
    </w:p>
    <w:p w14:paraId="686BC2C7" w14:textId="77777777" w:rsidR="00FB2E11" w:rsidRPr="00654A12" w:rsidRDefault="00B65BBC" w:rsidP="00102143">
      <w:pPr>
        <w:ind w:firstLine="180"/>
        <w:jc w:val="both"/>
        <w:rPr>
          <w:sz w:val="28"/>
          <w:szCs w:val="28"/>
          <w:lang w:val="ru-RU"/>
        </w:rPr>
      </w:pPr>
      <w:r w:rsidRPr="00654A12">
        <w:rPr>
          <w:sz w:val="28"/>
          <w:szCs w:val="28"/>
          <w:lang w:val="ru-RU"/>
        </w:rPr>
        <w:t>10  Пояснительная записка</w:t>
      </w:r>
    </w:p>
    <w:p w14:paraId="091C3306" w14:textId="77777777" w:rsidR="00FB2E11" w:rsidRPr="00654A12" w:rsidRDefault="00FB2E11" w:rsidP="00102143">
      <w:pPr>
        <w:ind w:firstLine="180"/>
        <w:jc w:val="both"/>
        <w:rPr>
          <w:sz w:val="28"/>
          <w:szCs w:val="28"/>
          <w:lang w:val="ru-RU"/>
        </w:rPr>
      </w:pPr>
      <w:r w:rsidRPr="00654A12">
        <w:rPr>
          <w:sz w:val="28"/>
          <w:szCs w:val="28"/>
          <w:lang w:val="ru-RU"/>
        </w:rPr>
        <w:t>11 Отчет по УИРС</w:t>
      </w:r>
    </w:p>
    <w:p w14:paraId="19DE21C8" w14:textId="77777777" w:rsidR="00102143" w:rsidRPr="00654A12" w:rsidRDefault="00102143" w:rsidP="00102143">
      <w:pPr>
        <w:ind w:firstLine="180"/>
        <w:contextualSpacing/>
        <w:rPr>
          <w:sz w:val="28"/>
          <w:szCs w:val="28"/>
          <w:lang w:val="ru-RU"/>
        </w:rPr>
      </w:pPr>
      <w:r w:rsidRPr="00654A12">
        <w:rPr>
          <w:sz w:val="28"/>
          <w:szCs w:val="28"/>
          <w:lang w:val="ru-RU"/>
        </w:rPr>
        <w:t>12 Лист  А3 с распечаткой проекта и указанием фамилии, датой подачи проекта, подписью автора.</w:t>
      </w:r>
    </w:p>
    <w:p w14:paraId="79C2BCC3" w14:textId="77777777" w:rsidR="00654A12" w:rsidRPr="00654A12" w:rsidRDefault="00654A12" w:rsidP="005038EB">
      <w:pPr>
        <w:jc w:val="both"/>
        <w:rPr>
          <w:sz w:val="28"/>
          <w:szCs w:val="28"/>
          <w:lang w:val="ru-RU"/>
        </w:rPr>
      </w:pPr>
    </w:p>
    <w:p w14:paraId="3ED06D24" w14:textId="77777777" w:rsidR="00B65D3C" w:rsidRPr="00654A12" w:rsidRDefault="00DA4337" w:rsidP="00102143">
      <w:pPr>
        <w:jc w:val="both"/>
        <w:rPr>
          <w:b/>
          <w:sz w:val="28"/>
          <w:szCs w:val="28"/>
          <w:lang w:val="ru-RU"/>
        </w:rPr>
      </w:pPr>
      <w:r w:rsidRPr="00654A12">
        <w:rPr>
          <w:b/>
          <w:sz w:val="28"/>
          <w:szCs w:val="28"/>
          <w:lang w:val="ru-RU"/>
        </w:rPr>
        <w:t>Дополнительные данные:</w:t>
      </w:r>
    </w:p>
    <w:p w14:paraId="5CF7D1EC" w14:textId="77777777" w:rsidR="00102143" w:rsidRPr="005038EB" w:rsidRDefault="00FB2E11" w:rsidP="00B65D3C">
      <w:pPr>
        <w:jc w:val="both"/>
        <w:rPr>
          <w:lang w:val="ru-RU"/>
        </w:rPr>
      </w:pPr>
      <w:r w:rsidRPr="005038EB">
        <w:rPr>
          <w:lang w:val="ru-RU"/>
        </w:rPr>
        <w:t>Сроки исполнения и содержание работы на практических занятиях</w:t>
      </w:r>
    </w:p>
    <w:p w14:paraId="2A3D2E64" w14:textId="77777777" w:rsidR="00D77A00" w:rsidRPr="00654A12" w:rsidRDefault="00D77A00" w:rsidP="00FB2E11">
      <w:pPr>
        <w:jc w:val="both"/>
        <w:rPr>
          <w:lang w:val="ru-RU"/>
        </w:rPr>
      </w:pPr>
    </w:p>
    <w:p w14:paraId="08297C23" w14:textId="77777777" w:rsidR="00FB2E11" w:rsidRPr="00102143" w:rsidRDefault="00FB2E11" w:rsidP="00FB2E11">
      <w:pPr>
        <w:jc w:val="both"/>
        <w:rPr>
          <w:lang w:val="ru-RU"/>
        </w:rPr>
      </w:pPr>
      <w:r w:rsidRPr="00102143">
        <w:rPr>
          <w:lang w:val="ru-RU"/>
        </w:rPr>
        <w:t>1 Выдача задания. Сбор материалов и написание УИРС</w:t>
      </w:r>
    </w:p>
    <w:p w14:paraId="3A8BFAF8" w14:textId="77777777" w:rsidR="00654A12" w:rsidRDefault="00FB2E11" w:rsidP="00FB2E11">
      <w:pPr>
        <w:jc w:val="both"/>
        <w:rPr>
          <w:lang w:val="ru-RU"/>
        </w:rPr>
      </w:pPr>
      <w:r w:rsidRPr="00102143">
        <w:rPr>
          <w:lang w:val="ru-RU"/>
        </w:rPr>
        <w:t xml:space="preserve">(Аналитический обзор нормативов и проектных решений: типология; планировочные, </w:t>
      </w:r>
    </w:p>
    <w:p w14:paraId="2727D509" w14:textId="77777777" w:rsidR="00654A12" w:rsidRDefault="00FB2E11" w:rsidP="00FB2E11">
      <w:pPr>
        <w:jc w:val="both"/>
        <w:rPr>
          <w:lang w:val="ru-RU"/>
        </w:rPr>
      </w:pPr>
      <w:r w:rsidRPr="00102143">
        <w:rPr>
          <w:lang w:val="ru-RU"/>
        </w:rPr>
        <w:t xml:space="preserve">конструктивные, образные решения; безбарьерная среда для лиц с ограниченными </w:t>
      </w:r>
    </w:p>
    <w:p w14:paraId="3E24850C" w14:textId="77777777" w:rsidR="00FB2E11" w:rsidRPr="00102143" w:rsidRDefault="00FB2E11" w:rsidP="00FB2E11">
      <w:pPr>
        <w:jc w:val="both"/>
        <w:rPr>
          <w:lang w:val="ru-RU"/>
        </w:rPr>
      </w:pPr>
      <w:r w:rsidRPr="00102143">
        <w:rPr>
          <w:lang w:val="ru-RU"/>
        </w:rPr>
        <w:t>физическими возможностями; пожарная безопасность и эвакуационные пути; состав</w:t>
      </w:r>
    </w:p>
    <w:p w14:paraId="1A1101D7" w14:textId="77777777" w:rsidR="00FB2E11" w:rsidRPr="00102143" w:rsidRDefault="00FB2E11" w:rsidP="00FB2E11">
      <w:pPr>
        <w:jc w:val="both"/>
        <w:rPr>
          <w:lang w:val="ru-RU"/>
        </w:rPr>
      </w:pPr>
      <w:r w:rsidRPr="00102143">
        <w:rPr>
          <w:lang w:val="ru-RU"/>
        </w:rPr>
        <w:lastRenderedPageBreak/>
        <w:t xml:space="preserve"> и площади помещений блоков гостиниц)…………………………………</w:t>
      </w:r>
      <w:r w:rsidR="00E04F48" w:rsidRPr="00102143">
        <w:rPr>
          <w:lang w:val="ru-RU"/>
        </w:rPr>
        <w:t>…</w:t>
      </w:r>
      <w:r w:rsidR="00654A12">
        <w:rPr>
          <w:lang w:val="ru-RU"/>
        </w:rPr>
        <w:t>…………….</w:t>
      </w:r>
      <w:r w:rsidR="00E04F48" w:rsidRPr="00102143">
        <w:rPr>
          <w:lang w:val="ru-RU"/>
        </w:rPr>
        <w:t>..</w:t>
      </w:r>
      <w:r w:rsidRPr="00102143">
        <w:rPr>
          <w:lang w:val="ru-RU"/>
        </w:rPr>
        <w:t>……</w:t>
      </w:r>
      <w:r w:rsidR="00DF3E25">
        <w:rPr>
          <w:lang w:val="ru-RU"/>
        </w:rPr>
        <w:t>….</w:t>
      </w:r>
      <w:r w:rsidRPr="00102143">
        <w:rPr>
          <w:lang w:val="ru-RU"/>
        </w:rPr>
        <w:t>.. ПЗ № 1</w:t>
      </w:r>
    </w:p>
    <w:p w14:paraId="19805ED6" w14:textId="77777777" w:rsidR="00FB2E11" w:rsidRPr="00102143" w:rsidRDefault="00FB2E11" w:rsidP="00FB2E11">
      <w:pPr>
        <w:rPr>
          <w:lang w:val="ru-RU"/>
        </w:rPr>
      </w:pPr>
      <w:r w:rsidRPr="00102143">
        <w:rPr>
          <w:lang w:val="ru-RU"/>
        </w:rPr>
        <w:t>2  Экскурсия.  Отчет по экскурсии и завершение работы над УИРС. ………...</w:t>
      </w:r>
      <w:r w:rsidR="00E04F48" w:rsidRPr="00102143">
        <w:rPr>
          <w:lang w:val="ru-RU"/>
        </w:rPr>
        <w:t>..</w:t>
      </w:r>
      <w:r w:rsidR="00D77A00">
        <w:rPr>
          <w:lang w:val="ru-RU"/>
        </w:rPr>
        <w:t>..........................</w:t>
      </w:r>
      <w:r w:rsidR="00E04F48" w:rsidRPr="00102143">
        <w:rPr>
          <w:lang w:val="ru-RU"/>
        </w:rPr>
        <w:t>...</w:t>
      </w:r>
      <w:r w:rsidRPr="00102143">
        <w:rPr>
          <w:lang w:val="ru-RU"/>
        </w:rPr>
        <w:t xml:space="preserve">...ПЗ № 2   </w:t>
      </w:r>
    </w:p>
    <w:p w14:paraId="6CC30763" w14:textId="77777777" w:rsidR="00FB2E11" w:rsidRPr="00102143" w:rsidRDefault="00FB2E11" w:rsidP="00FB2E11">
      <w:pPr>
        <w:rPr>
          <w:lang w:val="ru-RU"/>
        </w:rPr>
      </w:pPr>
      <w:r w:rsidRPr="00102143">
        <w:rPr>
          <w:lang w:val="ru-RU"/>
        </w:rPr>
        <w:t>3</w:t>
      </w:r>
      <w:r w:rsidR="00B65D3C">
        <w:rPr>
          <w:lang w:val="ru-RU"/>
        </w:rPr>
        <w:t xml:space="preserve">  Исполнение клаузуры (</w:t>
      </w:r>
      <w:r w:rsidRPr="00102143">
        <w:rPr>
          <w:lang w:val="ru-RU"/>
        </w:rPr>
        <w:t>дать не менее двух вариантов образного решения</w:t>
      </w:r>
      <w:r w:rsidR="00B65D3C">
        <w:rPr>
          <w:lang w:val="ru-RU"/>
        </w:rPr>
        <w:t>)</w:t>
      </w:r>
      <w:r w:rsidRPr="00102143">
        <w:rPr>
          <w:lang w:val="ru-RU"/>
        </w:rPr>
        <w:t>.</w:t>
      </w:r>
      <w:r w:rsidR="00D77A00" w:rsidRPr="00D77A00">
        <w:rPr>
          <w:lang w:val="ru-RU"/>
        </w:rPr>
        <w:t xml:space="preserve"> </w:t>
      </w:r>
      <w:r w:rsidR="00D77A00">
        <w:rPr>
          <w:lang w:val="ru-RU"/>
        </w:rPr>
        <w:t>О</w:t>
      </w:r>
      <w:r w:rsidR="00D77A00" w:rsidRPr="00102143">
        <w:rPr>
          <w:lang w:val="ru-RU"/>
        </w:rPr>
        <w:t>ценка УИРС</w:t>
      </w:r>
      <w:r w:rsidRPr="00102143">
        <w:rPr>
          <w:lang w:val="ru-RU"/>
        </w:rPr>
        <w:t xml:space="preserve"> </w:t>
      </w:r>
      <w:r w:rsidR="00D77A00">
        <w:rPr>
          <w:lang w:val="ru-RU"/>
        </w:rPr>
        <w:t xml:space="preserve"> …</w:t>
      </w:r>
      <w:r w:rsidR="00E04F48" w:rsidRPr="00102143">
        <w:rPr>
          <w:lang w:val="ru-RU"/>
        </w:rPr>
        <w:t>...</w:t>
      </w:r>
      <w:r w:rsidRPr="00102143">
        <w:rPr>
          <w:lang w:val="ru-RU"/>
        </w:rPr>
        <w:t xml:space="preserve">.ПЗ № 3 </w:t>
      </w:r>
    </w:p>
    <w:p w14:paraId="10FF6464" w14:textId="77777777" w:rsidR="00B65D3C" w:rsidRDefault="00B65D3C" w:rsidP="00FB2E11">
      <w:pPr>
        <w:jc w:val="both"/>
        <w:rPr>
          <w:lang w:val="ru-RU"/>
        </w:rPr>
      </w:pPr>
      <w:r>
        <w:rPr>
          <w:lang w:val="ru-RU"/>
        </w:rPr>
        <w:t xml:space="preserve">4  </w:t>
      </w:r>
      <w:r w:rsidRPr="00102143">
        <w:rPr>
          <w:lang w:val="ru-RU"/>
        </w:rPr>
        <w:t>Разбор клаузур, об</w:t>
      </w:r>
      <w:r w:rsidR="00D77A00">
        <w:rPr>
          <w:lang w:val="ru-RU"/>
        </w:rPr>
        <w:t xml:space="preserve">суждение, оценка. </w:t>
      </w:r>
      <w:r w:rsidRPr="00102143">
        <w:rPr>
          <w:lang w:val="ru-RU"/>
        </w:rPr>
        <w:t xml:space="preserve"> </w:t>
      </w:r>
      <w:r>
        <w:rPr>
          <w:lang w:val="ru-RU"/>
        </w:rPr>
        <w:t>………………………</w:t>
      </w:r>
      <w:r w:rsidR="00D77A00">
        <w:rPr>
          <w:lang w:val="ru-RU"/>
        </w:rPr>
        <w:t>…………………………...……….</w:t>
      </w:r>
      <w:r>
        <w:rPr>
          <w:lang w:val="ru-RU"/>
        </w:rPr>
        <w:t>….ПЗ № 4</w:t>
      </w:r>
    </w:p>
    <w:p w14:paraId="30BB1AE2" w14:textId="77777777" w:rsidR="00FB2E11" w:rsidRPr="00102143" w:rsidRDefault="00B65D3C" w:rsidP="00FB2E11">
      <w:pPr>
        <w:jc w:val="both"/>
        <w:rPr>
          <w:lang w:val="ru-RU"/>
        </w:rPr>
      </w:pPr>
      <w:r>
        <w:rPr>
          <w:lang w:val="ru-RU"/>
        </w:rPr>
        <w:t>5</w:t>
      </w:r>
      <w:r w:rsidR="00102143" w:rsidRPr="00102143">
        <w:rPr>
          <w:lang w:val="ru-RU"/>
        </w:rPr>
        <w:t xml:space="preserve"> </w:t>
      </w:r>
      <w:r>
        <w:rPr>
          <w:lang w:val="ru-RU"/>
        </w:rPr>
        <w:t xml:space="preserve">Формулирование и развитие </w:t>
      </w:r>
      <w:r w:rsidR="00102143" w:rsidRPr="00102143">
        <w:rPr>
          <w:lang w:val="ru-RU"/>
        </w:rPr>
        <w:t>идеи</w:t>
      </w:r>
      <w:r w:rsidR="00FB2E11" w:rsidRPr="00102143">
        <w:rPr>
          <w:lang w:val="ru-RU"/>
        </w:rPr>
        <w:t xml:space="preserve"> образа, обоснование</w:t>
      </w:r>
      <w:r w:rsidR="00AF2213">
        <w:rPr>
          <w:lang w:val="ru-RU"/>
        </w:rPr>
        <w:t xml:space="preserve"> композиции </w:t>
      </w:r>
      <w:r w:rsidR="00FB2E11" w:rsidRPr="00102143">
        <w:rPr>
          <w:lang w:val="ru-RU"/>
        </w:rPr>
        <w:t>…………</w:t>
      </w:r>
      <w:r w:rsidR="00D77A00">
        <w:rPr>
          <w:lang w:val="ru-RU"/>
        </w:rPr>
        <w:t>……...</w:t>
      </w:r>
      <w:r w:rsidR="00FB2E11" w:rsidRPr="00102143">
        <w:rPr>
          <w:lang w:val="ru-RU"/>
        </w:rPr>
        <w:t>…………</w:t>
      </w:r>
      <w:r w:rsidR="00E04F48" w:rsidRPr="00102143">
        <w:rPr>
          <w:lang w:val="ru-RU"/>
        </w:rPr>
        <w:t>..</w:t>
      </w:r>
      <w:r w:rsidR="00AF2213">
        <w:rPr>
          <w:lang w:val="ru-RU"/>
        </w:rPr>
        <w:t xml:space="preserve">..ПЗ № </w:t>
      </w:r>
      <w:r w:rsidR="00FB2E11" w:rsidRPr="00102143">
        <w:rPr>
          <w:lang w:val="ru-RU"/>
        </w:rPr>
        <w:t xml:space="preserve">5 </w:t>
      </w:r>
    </w:p>
    <w:p w14:paraId="15031FAE" w14:textId="77777777" w:rsidR="00FB2E11" w:rsidRPr="00102143" w:rsidRDefault="00B65D3C" w:rsidP="00FB2E11">
      <w:pPr>
        <w:jc w:val="both"/>
        <w:rPr>
          <w:lang w:val="ru-RU"/>
        </w:rPr>
      </w:pPr>
      <w:r>
        <w:rPr>
          <w:lang w:val="ru-RU"/>
        </w:rPr>
        <w:t>6</w:t>
      </w:r>
      <w:r w:rsidR="00FB2E11" w:rsidRPr="00102143">
        <w:rPr>
          <w:lang w:val="ru-RU"/>
        </w:rPr>
        <w:t xml:space="preserve"> </w:t>
      </w:r>
      <w:r w:rsidR="00AF2213">
        <w:rPr>
          <w:lang w:val="ru-RU"/>
        </w:rPr>
        <w:t xml:space="preserve"> Разработка функциональной схемы, планов.</w:t>
      </w:r>
      <w:r w:rsidR="00AF2213" w:rsidRPr="00AF2213">
        <w:rPr>
          <w:lang w:val="ru-RU"/>
        </w:rPr>
        <w:t xml:space="preserve"> Поиск конструктивного решения..........</w:t>
      </w:r>
      <w:r w:rsidR="00AF2213">
        <w:rPr>
          <w:lang w:val="ru-RU"/>
        </w:rPr>
        <w:t>.....</w:t>
      </w:r>
      <w:r w:rsidR="00AF2213" w:rsidRPr="00AF2213">
        <w:rPr>
          <w:lang w:val="ru-RU"/>
        </w:rPr>
        <w:t>....</w:t>
      </w:r>
      <w:r w:rsidR="00E04F48" w:rsidRPr="00AF2213">
        <w:rPr>
          <w:lang w:val="ru-RU"/>
        </w:rPr>
        <w:t>…</w:t>
      </w:r>
      <w:r w:rsidR="00FB2E11" w:rsidRPr="00AF2213">
        <w:rPr>
          <w:lang w:val="ru-RU"/>
        </w:rPr>
        <w:t>..</w:t>
      </w:r>
      <w:r w:rsidR="00AF2213">
        <w:rPr>
          <w:lang w:val="ru-RU"/>
        </w:rPr>
        <w:t xml:space="preserve">ПЗ № 6 </w:t>
      </w:r>
      <w:r w:rsidR="00FB2E11" w:rsidRPr="00102143">
        <w:rPr>
          <w:lang w:val="ru-RU"/>
        </w:rPr>
        <w:t xml:space="preserve">-8  </w:t>
      </w:r>
    </w:p>
    <w:p w14:paraId="33E305F1" w14:textId="77777777" w:rsidR="00FB2E11" w:rsidRPr="00102143" w:rsidRDefault="00FB2E11" w:rsidP="00FB2E11">
      <w:pPr>
        <w:jc w:val="both"/>
        <w:rPr>
          <w:lang w:val="ru-RU"/>
        </w:rPr>
      </w:pPr>
      <w:r w:rsidRPr="00102143">
        <w:rPr>
          <w:lang w:val="ru-RU"/>
        </w:rPr>
        <w:t>6</w:t>
      </w:r>
      <w:r w:rsidR="00E04F48" w:rsidRPr="00102143">
        <w:rPr>
          <w:lang w:val="ru-RU"/>
        </w:rPr>
        <w:t>.</w:t>
      </w:r>
      <w:r w:rsidRPr="00102143">
        <w:rPr>
          <w:lang w:val="ru-RU"/>
        </w:rPr>
        <w:t xml:space="preserve"> Утверждение планировочного решения………………………………………</w:t>
      </w:r>
      <w:r w:rsidR="00D77A00">
        <w:rPr>
          <w:lang w:val="ru-RU"/>
        </w:rPr>
        <w:t>……………….</w:t>
      </w:r>
      <w:r w:rsidR="00E04F48" w:rsidRPr="00102143">
        <w:rPr>
          <w:lang w:val="ru-RU"/>
        </w:rPr>
        <w:t>….</w:t>
      </w:r>
      <w:r w:rsidRPr="00102143">
        <w:rPr>
          <w:lang w:val="ru-RU"/>
        </w:rPr>
        <w:t>..</w:t>
      </w:r>
      <w:r w:rsidR="00DF3E25">
        <w:rPr>
          <w:lang w:val="ru-RU"/>
        </w:rPr>
        <w:t>.</w:t>
      </w:r>
      <w:r w:rsidRPr="00102143">
        <w:rPr>
          <w:lang w:val="ru-RU"/>
        </w:rPr>
        <w:t>..ПЗ № 9</w:t>
      </w:r>
    </w:p>
    <w:p w14:paraId="2767BD14" w14:textId="77777777" w:rsidR="00FB2E11" w:rsidRPr="00AF2213" w:rsidRDefault="00FB2E11" w:rsidP="00FB2E11">
      <w:pPr>
        <w:rPr>
          <w:lang w:val="ru-RU"/>
        </w:rPr>
      </w:pPr>
      <w:r w:rsidRPr="00102143">
        <w:rPr>
          <w:lang w:val="ru-RU"/>
        </w:rPr>
        <w:t>7</w:t>
      </w:r>
      <w:r w:rsidR="00E04F48" w:rsidRPr="00102143">
        <w:rPr>
          <w:lang w:val="ru-RU"/>
        </w:rPr>
        <w:t>.</w:t>
      </w:r>
      <w:r w:rsidRPr="00102143">
        <w:rPr>
          <w:lang w:val="ru-RU"/>
        </w:rPr>
        <w:t xml:space="preserve"> Детализация и уточнение объемно-планировочного решения</w:t>
      </w:r>
      <w:r w:rsidR="00AF2213">
        <w:rPr>
          <w:lang w:val="ru-RU"/>
        </w:rPr>
        <w:t xml:space="preserve">, </w:t>
      </w:r>
      <w:r w:rsidRPr="00102143">
        <w:rPr>
          <w:bCs/>
          <w:iCs/>
          <w:lang w:val="ru-RU"/>
        </w:rPr>
        <w:t xml:space="preserve"> конструктивного решения, исполнение </w:t>
      </w:r>
      <w:r w:rsidR="00AF2213">
        <w:rPr>
          <w:bCs/>
          <w:iCs/>
          <w:lang w:val="ru-RU"/>
        </w:rPr>
        <w:t xml:space="preserve">планов, фасадов, </w:t>
      </w:r>
      <w:r w:rsidRPr="00102143">
        <w:rPr>
          <w:bCs/>
          <w:iCs/>
          <w:lang w:val="ru-RU"/>
        </w:rPr>
        <w:t>раз</w:t>
      </w:r>
      <w:r w:rsidR="00D77A00">
        <w:rPr>
          <w:bCs/>
          <w:iCs/>
          <w:lang w:val="ru-RU"/>
        </w:rPr>
        <w:t>резов в заданных масштабах……..</w:t>
      </w:r>
      <w:r w:rsidR="00AF2213">
        <w:rPr>
          <w:bCs/>
          <w:iCs/>
          <w:lang w:val="ru-RU"/>
        </w:rPr>
        <w:t>…………………………</w:t>
      </w:r>
      <w:r w:rsidR="00D77A00">
        <w:rPr>
          <w:bCs/>
          <w:iCs/>
          <w:lang w:val="ru-RU"/>
        </w:rPr>
        <w:t>…</w:t>
      </w:r>
      <w:r w:rsidR="00AF2213">
        <w:rPr>
          <w:bCs/>
          <w:iCs/>
          <w:lang w:val="ru-RU"/>
        </w:rPr>
        <w:t>…….</w:t>
      </w:r>
      <w:r w:rsidRPr="00102143">
        <w:rPr>
          <w:bCs/>
          <w:iCs/>
          <w:lang w:val="ru-RU"/>
        </w:rPr>
        <w:t>…</w:t>
      </w:r>
      <w:r w:rsidR="00E04F48" w:rsidRPr="00102143">
        <w:rPr>
          <w:bCs/>
          <w:iCs/>
          <w:lang w:val="ru-RU"/>
        </w:rPr>
        <w:t>..</w:t>
      </w:r>
      <w:r w:rsidRPr="00102143">
        <w:rPr>
          <w:bCs/>
          <w:iCs/>
          <w:lang w:val="ru-RU"/>
        </w:rPr>
        <w:t>…</w:t>
      </w:r>
      <w:r w:rsidR="00DF3E25">
        <w:rPr>
          <w:bCs/>
          <w:iCs/>
          <w:lang w:val="ru-RU"/>
        </w:rPr>
        <w:t>..</w:t>
      </w:r>
      <w:r w:rsidRPr="00102143">
        <w:rPr>
          <w:bCs/>
          <w:iCs/>
          <w:lang w:val="ru-RU"/>
        </w:rPr>
        <w:t xml:space="preserve"> ПЗ № 10-12</w:t>
      </w:r>
    </w:p>
    <w:p w14:paraId="51CD6987" w14:textId="77777777" w:rsidR="00FB2E11" w:rsidRPr="00102143" w:rsidRDefault="00FB2E11" w:rsidP="00FB2E11">
      <w:pPr>
        <w:rPr>
          <w:lang w:val="ru-RU"/>
        </w:rPr>
      </w:pPr>
      <w:r w:rsidRPr="00102143">
        <w:rPr>
          <w:bCs/>
          <w:iCs/>
          <w:lang w:val="ru-RU"/>
        </w:rPr>
        <w:t>8</w:t>
      </w:r>
      <w:r w:rsidR="00E04F48" w:rsidRPr="00102143">
        <w:rPr>
          <w:bCs/>
          <w:iCs/>
          <w:lang w:val="ru-RU"/>
        </w:rPr>
        <w:t>.</w:t>
      </w:r>
      <w:r w:rsidRPr="00102143">
        <w:rPr>
          <w:lang w:val="ru-RU"/>
        </w:rPr>
        <w:t xml:space="preserve"> Разработка </w:t>
      </w:r>
      <w:r w:rsidRPr="00102143">
        <w:rPr>
          <w:bCs/>
          <w:iCs/>
          <w:lang w:val="ru-RU"/>
        </w:rPr>
        <w:t xml:space="preserve">эскиза генплана. Цветовое решение фасадов. </w:t>
      </w:r>
      <w:r w:rsidRPr="00102143">
        <w:rPr>
          <w:lang w:val="ru-RU"/>
        </w:rPr>
        <w:t>Эскиз перспектив</w:t>
      </w:r>
      <w:r w:rsidR="00AF2213">
        <w:rPr>
          <w:lang w:val="ru-RU"/>
        </w:rPr>
        <w:t>ы</w:t>
      </w:r>
      <w:r w:rsidRPr="00102143">
        <w:rPr>
          <w:lang w:val="ru-RU"/>
        </w:rPr>
        <w:t>…</w:t>
      </w:r>
      <w:r w:rsidR="00D77A00">
        <w:rPr>
          <w:lang w:val="ru-RU"/>
        </w:rPr>
        <w:t>…………</w:t>
      </w:r>
      <w:r w:rsidR="00DF3E25">
        <w:rPr>
          <w:lang w:val="ru-RU"/>
        </w:rPr>
        <w:t>..</w:t>
      </w:r>
      <w:r w:rsidR="00D77A00">
        <w:rPr>
          <w:lang w:val="ru-RU"/>
        </w:rPr>
        <w:t>…..</w:t>
      </w:r>
      <w:r w:rsidR="00E04F48" w:rsidRPr="00102143">
        <w:rPr>
          <w:lang w:val="ru-RU"/>
        </w:rPr>
        <w:t>..</w:t>
      </w:r>
      <w:r w:rsidRPr="00102143">
        <w:rPr>
          <w:lang w:val="ru-RU"/>
        </w:rPr>
        <w:t>ПЗ № 13</w:t>
      </w:r>
    </w:p>
    <w:p w14:paraId="505641E6" w14:textId="77777777" w:rsidR="00FB2E11" w:rsidRPr="00102143" w:rsidRDefault="00E04F48" w:rsidP="00E04F48">
      <w:pPr>
        <w:jc w:val="both"/>
        <w:rPr>
          <w:lang w:val="ru-RU"/>
        </w:rPr>
      </w:pPr>
      <w:r w:rsidRPr="00102143">
        <w:rPr>
          <w:lang w:val="ru-RU"/>
        </w:rPr>
        <w:t>9.</w:t>
      </w:r>
      <w:r w:rsidR="00FB2E11" w:rsidRPr="00102143">
        <w:rPr>
          <w:lang w:val="ru-RU"/>
        </w:rPr>
        <w:t xml:space="preserve"> </w:t>
      </w:r>
      <w:r w:rsidR="00AF2213">
        <w:rPr>
          <w:lang w:val="ru-RU"/>
        </w:rPr>
        <w:t>Расчет ТЭП. Выполнение э</w:t>
      </w:r>
      <w:r w:rsidR="00FB2E11" w:rsidRPr="00102143">
        <w:rPr>
          <w:lang w:val="ru-RU"/>
        </w:rPr>
        <w:t>скиз</w:t>
      </w:r>
      <w:r w:rsidR="00AF2213">
        <w:rPr>
          <w:lang w:val="ru-RU"/>
        </w:rPr>
        <w:t>а</w:t>
      </w:r>
      <w:r w:rsidR="00FB2E11" w:rsidRPr="00102143">
        <w:rPr>
          <w:lang w:val="ru-RU"/>
        </w:rPr>
        <w:t xml:space="preserve"> компоновки материалов проекта на планшетах в заданных мас</w:t>
      </w:r>
      <w:r w:rsidR="00AF2213">
        <w:rPr>
          <w:lang w:val="ru-RU"/>
        </w:rPr>
        <w:t xml:space="preserve">штабах. </w:t>
      </w:r>
      <w:r w:rsidR="00AF2213" w:rsidRPr="00102143">
        <w:rPr>
          <w:lang w:val="ru-RU"/>
        </w:rPr>
        <w:t>Определение процента готовности</w:t>
      </w:r>
      <w:r w:rsidR="00AF2213">
        <w:rPr>
          <w:lang w:val="ru-RU"/>
        </w:rPr>
        <w:t xml:space="preserve"> проектных материалов к  СУРС.. …………</w:t>
      </w:r>
      <w:r w:rsidR="00D77A00">
        <w:rPr>
          <w:lang w:val="ru-RU"/>
        </w:rPr>
        <w:t>..</w:t>
      </w:r>
      <w:r w:rsidR="00FB2E11" w:rsidRPr="00102143">
        <w:rPr>
          <w:lang w:val="ru-RU"/>
        </w:rPr>
        <w:t>…</w:t>
      </w:r>
      <w:r w:rsidR="00DF3E25">
        <w:rPr>
          <w:lang w:val="ru-RU"/>
        </w:rPr>
        <w:t>..</w:t>
      </w:r>
      <w:r w:rsidR="00FB2E11" w:rsidRPr="00102143">
        <w:rPr>
          <w:lang w:val="ru-RU"/>
        </w:rPr>
        <w:t>..ПЗ № 14</w:t>
      </w:r>
    </w:p>
    <w:p w14:paraId="182AF6F0" w14:textId="77777777" w:rsidR="00FB2E11" w:rsidRPr="00102143" w:rsidRDefault="00FB2E11" w:rsidP="00FB2E11">
      <w:pPr>
        <w:jc w:val="both"/>
        <w:rPr>
          <w:lang w:val="ru-RU"/>
        </w:rPr>
      </w:pPr>
      <w:r w:rsidRPr="00102143">
        <w:rPr>
          <w:lang w:val="ru-RU"/>
        </w:rPr>
        <w:t>1</w:t>
      </w:r>
      <w:r w:rsidR="00E04F48" w:rsidRPr="00102143">
        <w:rPr>
          <w:lang w:val="ru-RU"/>
        </w:rPr>
        <w:t>0.</w:t>
      </w:r>
      <w:r w:rsidRPr="00102143">
        <w:rPr>
          <w:lang w:val="ru-RU"/>
        </w:rPr>
        <w:t xml:space="preserve"> Графическое оформление проекта</w:t>
      </w:r>
      <w:r w:rsidR="00AF2213">
        <w:rPr>
          <w:lang w:val="ru-RU"/>
        </w:rPr>
        <w:t xml:space="preserve"> (СУРС)</w:t>
      </w:r>
      <w:r w:rsidRPr="00102143">
        <w:rPr>
          <w:lang w:val="ru-RU"/>
        </w:rPr>
        <w:t>………………………………</w:t>
      </w:r>
      <w:r w:rsidR="00D77A00">
        <w:rPr>
          <w:lang w:val="ru-RU"/>
        </w:rPr>
        <w:t>………...</w:t>
      </w:r>
      <w:r w:rsidRPr="00102143">
        <w:rPr>
          <w:lang w:val="ru-RU"/>
        </w:rPr>
        <w:t>архитектурная неделя.</w:t>
      </w:r>
    </w:p>
    <w:p w14:paraId="43501B9F" w14:textId="77777777" w:rsidR="00FB2E11" w:rsidRPr="00102143" w:rsidRDefault="00FB2E11" w:rsidP="00B2005C">
      <w:pPr>
        <w:jc w:val="both"/>
        <w:rPr>
          <w:lang w:val="ru-RU"/>
        </w:rPr>
      </w:pPr>
      <w:r w:rsidRPr="00102143">
        <w:rPr>
          <w:lang w:val="ru-RU"/>
        </w:rPr>
        <w:t>1</w:t>
      </w:r>
      <w:r w:rsidR="00E04F48" w:rsidRPr="00102143">
        <w:rPr>
          <w:lang w:val="ru-RU"/>
        </w:rPr>
        <w:t>1.</w:t>
      </w:r>
      <w:r w:rsidRPr="00102143">
        <w:rPr>
          <w:lang w:val="ru-RU"/>
        </w:rPr>
        <w:t xml:space="preserve"> Выставка и защита проектов ……………………………</w:t>
      </w:r>
      <w:r w:rsidR="00D77A00">
        <w:rPr>
          <w:lang w:val="ru-RU"/>
        </w:rPr>
        <w:t>………………...</w:t>
      </w:r>
      <w:r w:rsidRPr="00102143">
        <w:rPr>
          <w:lang w:val="ru-RU"/>
        </w:rPr>
        <w:t>..конец архитектурной недели</w:t>
      </w:r>
      <w:r w:rsidRPr="00102143">
        <w:rPr>
          <w:b/>
          <w:lang w:val="ru-RU"/>
        </w:rPr>
        <w:t xml:space="preserve">. </w:t>
      </w:r>
    </w:p>
    <w:p w14:paraId="734072B5" w14:textId="77777777" w:rsidR="00D77A00" w:rsidRDefault="00D77A00" w:rsidP="00D77A00">
      <w:pPr>
        <w:jc w:val="both"/>
        <w:rPr>
          <w:lang w:val="ru-RU"/>
        </w:rPr>
      </w:pPr>
    </w:p>
    <w:p w14:paraId="0A7D82B1" w14:textId="77777777" w:rsidR="00D77A00" w:rsidRDefault="00D77A00" w:rsidP="00D77A00">
      <w:pPr>
        <w:jc w:val="both"/>
        <w:rPr>
          <w:lang w:val="ru-RU"/>
        </w:rPr>
      </w:pPr>
      <w:r>
        <w:rPr>
          <w:lang w:val="ru-RU"/>
        </w:rPr>
        <w:t>Примечание</w:t>
      </w:r>
    </w:p>
    <w:p w14:paraId="0C0B7A60" w14:textId="77777777" w:rsidR="00FB2E11" w:rsidRPr="00102143" w:rsidRDefault="00FB2E11" w:rsidP="00DF3E25">
      <w:pPr>
        <w:ind w:firstLine="180"/>
        <w:jc w:val="both"/>
        <w:rPr>
          <w:lang w:val="ru-RU"/>
        </w:rPr>
      </w:pPr>
      <w:r w:rsidRPr="00102143">
        <w:rPr>
          <w:lang w:val="ru-RU"/>
        </w:rPr>
        <w:t xml:space="preserve">Проект выполняется на </w:t>
      </w:r>
      <w:r w:rsidR="00EF0B7F" w:rsidRPr="00102143">
        <w:rPr>
          <w:lang w:val="ru-RU"/>
        </w:rPr>
        <w:t>одном</w:t>
      </w:r>
      <w:r w:rsidR="00AD5DDE">
        <w:rPr>
          <w:lang w:val="ru-RU"/>
        </w:rPr>
        <w:t xml:space="preserve"> планшете размером 1</w:t>
      </w:r>
      <w:r w:rsidRPr="00102143">
        <w:rPr>
          <w:lang w:val="ru-RU"/>
        </w:rPr>
        <w:t xml:space="preserve">х1 м (или на </w:t>
      </w:r>
      <w:r w:rsidR="00EF0B7F" w:rsidRPr="00102143">
        <w:rPr>
          <w:lang w:val="ru-RU"/>
        </w:rPr>
        <w:t>3</w:t>
      </w:r>
      <w:r w:rsidR="00654A12">
        <w:rPr>
          <w:lang w:val="ru-RU"/>
        </w:rPr>
        <w:t>-х</w:t>
      </w:r>
      <w:r w:rsidRPr="00102143">
        <w:rPr>
          <w:lang w:val="ru-RU"/>
        </w:rPr>
        <w:t xml:space="preserve"> планшетах 55х75 см) в авторской технике в соответствии с требованиями ЕСКД (ручное исполнение чертежей</w:t>
      </w:r>
      <w:r w:rsidR="00DF1F9B">
        <w:rPr>
          <w:lang w:val="ru-RU"/>
        </w:rPr>
        <w:t xml:space="preserve"> или в компьютерной графике).</w:t>
      </w:r>
    </w:p>
    <w:p w14:paraId="2F625F96" w14:textId="77777777" w:rsidR="00FB2E11" w:rsidRPr="00DA4337" w:rsidRDefault="00FB2E11" w:rsidP="00FB2E11">
      <w:pPr>
        <w:ind w:firstLine="426"/>
        <w:jc w:val="both"/>
        <w:rPr>
          <w:sz w:val="28"/>
          <w:szCs w:val="28"/>
          <w:lang w:val="ru-RU"/>
        </w:rPr>
      </w:pPr>
    </w:p>
    <w:p w14:paraId="6BF9C57F" w14:textId="77777777" w:rsidR="00FB2E11" w:rsidRPr="00DA4337" w:rsidRDefault="00C22A71" w:rsidP="00E04F48">
      <w:pPr>
        <w:pStyle w:val="2"/>
        <w:ind w:firstLine="0"/>
        <w:jc w:val="left"/>
      </w:pPr>
      <w:r>
        <w:t>Рекомендуемая литература:</w:t>
      </w:r>
    </w:p>
    <w:p w14:paraId="681A8854" w14:textId="7E0FA2C9" w:rsidR="00FB2E11" w:rsidRPr="00E04F48" w:rsidRDefault="00BF40F1" w:rsidP="00DF1F9B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  <w:r w:rsidRPr="00E04F48">
        <w:rPr>
          <w:lang w:val="ru-RU"/>
        </w:rPr>
        <w:t>Малков</w:t>
      </w:r>
      <w:r>
        <w:rPr>
          <w:lang w:val="ru-RU"/>
        </w:rPr>
        <w:t>, И. Г.</w:t>
      </w:r>
      <w:r w:rsidRPr="00E04F48">
        <w:rPr>
          <w:lang w:val="ru-RU"/>
        </w:rPr>
        <w:t xml:space="preserve"> </w:t>
      </w:r>
      <w:r w:rsidR="00FB2E11" w:rsidRPr="00E04F48">
        <w:rPr>
          <w:lang w:val="ru-RU"/>
        </w:rPr>
        <w:t>Основы архитектурно-строительного проектирования современных</w:t>
      </w:r>
      <w:r w:rsidR="00AD5DDE">
        <w:rPr>
          <w:lang w:val="ru-RU"/>
        </w:rPr>
        <w:t xml:space="preserve"> гостиниц: учеб.-метод. пособие </w:t>
      </w:r>
      <w:r w:rsidR="00255D65">
        <w:rPr>
          <w:lang w:val="ru-RU"/>
        </w:rPr>
        <w:t xml:space="preserve">/ И. Г. </w:t>
      </w:r>
      <w:r w:rsidR="00FB2E11" w:rsidRPr="00E04F48">
        <w:rPr>
          <w:lang w:val="ru-RU"/>
        </w:rPr>
        <w:t xml:space="preserve">Малков, А. А. Пузеев ; М-во образования Респ. Беларусь, Белорус. Гос. Ун-т трансп. – Гомель : БелГУТ, 2009. – 36 с. </w:t>
      </w:r>
    </w:p>
    <w:p w14:paraId="30881446" w14:textId="77777777" w:rsidR="007872EF" w:rsidRDefault="007872EF" w:rsidP="00DF1F9B">
      <w:pPr>
        <w:numPr>
          <w:ilvl w:val="0"/>
          <w:numId w:val="1"/>
        </w:numPr>
        <w:ind w:left="0" w:firstLine="0"/>
        <w:jc w:val="both"/>
        <w:rPr>
          <w:lang w:val="ru-RU"/>
        </w:rPr>
      </w:pPr>
      <w:r>
        <w:rPr>
          <w:lang w:val="ru-RU"/>
        </w:rPr>
        <w:t>Гельфонд</w:t>
      </w:r>
      <w:r w:rsidR="00255D65">
        <w:rPr>
          <w:lang w:val="ru-RU"/>
        </w:rPr>
        <w:t>,</w:t>
      </w:r>
      <w:r>
        <w:rPr>
          <w:lang w:val="ru-RU"/>
        </w:rPr>
        <w:t xml:space="preserve"> А.Л. Архитектурное проектирование общественных зданий</w:t>
      </w:r>
      <w:r w:rsidR="009472B3">
        <w:rPr>
          <w:lang w:val="ru-RU"/>
        </w:rPr>
        <w:t xml:space="preserve"> и сооружений</w:t>
      </w:r>
      <w:r w:rsidR="006E28BA">
        <w:rPr>
          <w:lang w:val="ru-RU"/>
        </w:rPr>
        <w:t xml:space="preserve"> / А.Л. </w:t>
      </w:r>
      <w:r w:rsidR="00957023">
        <w:rPr>
          <w:lang w:val="ru-RU"/>
        </w:rPr>
        <w:t>Гельфонд</w:t>
      </w:r>
      <w:r>
        <w:rPr>
          <w:lang w:val="ru-RU"/>
        </w:rPr>
        <w:t>. –</w:t>
      </w:r>
      <w:r w:rsidR="009472B3">
        <w:rPr>
          <w:lang w:val="ru-RU"/>
        </w:rPr>
        <w:t xml:space="preserve"> М</w:t>
      </w:r>
      <w:r>
        <w:rPr>
          <w:lang w:val="ru-RU"/>
        </w:rPr>
        <w:t>.</w:t>
      </w:r>
      <w:r w:rsidR="00255D65">
        <w:rPr>
          <w:lang w:val="ru-RU"/>
        </w:rPr>
        <w:t xml:space="preserve"> :</w:t>
      </w:r>
      <w:r>
        <w:rPr>
          <w:lang w:val="ru-RU"/>
        </w:rPr>
        <w:t xml:space="preserve"> Архитектура</w:t>
      </w:r>
      <w:r w:rsidR="009472B3">
        <w:rPr>
          <w:lang w:val="ru-RU"/>
        </w:rPr>
        <w:t>-С,</w:t>
      </w:r>
      <w:r>
        <w:rPr>
          <w:lang w:val="ru-RU"/>
        </w:rPr>
        <w:t xml:space="preserve"> 2006</w:t>
      </w:r>
      <w:r w:rsidR="009472B3">
        <w:rPr>
          <w:lang w:val="ru-RU"/>
        </w:rPr>
        <w:t>.</w:t>
      </w:r>
      <w:r>
        <w:rPr>
          <w:lang w:val="ru-RU"/>
        </w:rPr>
        <w:t xml:space="preserve"> – 280 с.</w:t>
      </w:r>
    </w:p>
    <w:p w14:paraId="640C7AC9" w14:textId="77777777" w:rsidR="000A2A7C" w:rsidRDefault="000A2A7C" w:rsidP="00DF1F9B">
      <w:pPr>
        <w:numPr>
          <w:ilvl w:val="0"/>
          <w:numId w:val="1"/>
        </w:numPr>
        <w:ind w:left="0" w:firstLine="0"/>
        <w:jc w:val="both"/>
        <w:rPr>
          <w:lang w:val="ru-RU"/>
        </w:rPr>
      </w:pPr>
      <w:r>
        <w:rPr>
          <w:lang w:val="ru-RU"/>
        </w:rPr>
        <w:t xml:space="preserve">ГОСТ 28681.4-95. </w:t>
      </w:r>
      <w:r w:rsidR="000E23E0">
        <w:rPr>
          <w:lang w:val="ru-RU"/>
        </w:rPr>
        <w:t>Туристско-экскурсионное обслуживание. Классификация гостиниц.</w:t>
      </w:r>
    </w:p>
    <w:p w14:paraId="5F4FB78F" w14:textId="77777777" w:rsidR="00BF40F1" w:rsidRPr="00F33CE4" w:rsidRDefault="00BF40F1" w:rsidP="00BF40F1">
      <w:pPr>
        <w:pStyle w:val="ae"/>
        <w:numPr>
          <w:ilvl w:val="0"/>
          <w:numId w:val="1"/>
        </w:numPr>
        <w:tabs>
          <w:tab w:val="left" w:pos="567"/>
        </w:tabs>
        <w:jc w:val="both"/>
      </w:pPr>
      <w:r w:rsidRPr="00F33CE4">
        <w:t xml:space="preserve">Общественные здания. Строительные нормы: </w:t>
      </w:r>
      <w:r w:rsidRPr="00F33CE4">
        <w:rPr>
          <w:shd w:val="clear" w:color="auto" w:fill="FFFFFF"/>
        </w:rPr>
        <w:t xml:space="preserve"> СН 3.02.02-2019 – Введ. впервые (с отменой ТКП 45-3.02-325-2018 (33020)) – </w:t>
      </w:r>
      <w:r w:rsidRPr="00F33CE4">
        <w:t>Минск : РУП «Стройтехнорм», 2021. –51 с.</w:t>
      </w:r>
    </w:p>
    <w:p w14:paraId="1041D17A" w14:textId="77777777" w:rsidR="00BF40F1" w:rsidRPr="00BF40F1" w:rsidRDefault="00BF40F1" w:rsidP="00BF40F1">
      <w:pPr>
        <w:numPr>
          <w:ilvl w:val="0"/>
          <w:numId w:val="1"/>
        </w:numPr>
        <w:tabs>
          <w:tab w:val="left" w:pos="567"/>
        </w:tabs>
        <w:contextualSpacing/>
        <w:jc w:val="both"/>
        <w:rPr>
          <w:bCs/>
          <w:lang w:val="ru-RU"/>
        </w:rPr>
      </w:pPr>
      <w:r w:rsidRPr="00BF40F1">
        <w:rPr>
          <w:lang w:val="ru-RU"/>
        </w:rPr>
        <w:t>Планировка и застройка населенных пунктов: СН 3.01.03-2020 – Введ. впервые (с отменой ТКП 45-3.01-116-2008 (02250), ТКП 45-3.01-117-2008 (02250)). – Минск : РУП «Стройтехнорм», 2020.</w:t>
      </w:r>
      <w:r w:rsidRPr="00BF40F1">
        <w:rPr>
          <w:bCs/>
          <w:lang w:val="ru-RU"/>
        </w:rPr>
        <w:t xml:space="preserve"> </w:t>
      </w:r>
      <w:r w:rsidRPr="00BF40F1">
        <w:rPr>
          <w:lang w:val="ru-RU"/>
        </w:rPr>
        <w:t>– 69 с.</w:t>
      </w:r>
      <w:r w:rsidRPr="00BF40F1">
        <w:rPr>
          <w:b/>
          <w:bCs/>
          <w:color w:val="1076C1"/>
          <w:u w:val="single"/>
          <w:lang w:val="ru-RU"/>
        </w:rPr>
        <w:t xml:space="preserve">  </w:t>
      </w:r>
    </w:p>
    <w:p w14:paraId="480DF7B5" w14:textId="77777777" w:rsidR="00BF40F1" w:rsidRPr="00BF40F1" w:rsidRDefault="00BF40F1" w:rsidP="00BF40F1">
      <w:pPr>
        <w:numPr>
          <w:ilvl w:val="0"/>
          <w:numId w:val="1"/>
        </w:numPr>
        <w:tabs>
          <w:tab w:val="left" w:pos="567"/>
        </w:tabs>
        <w:contextualSpacing/>
        <w:jc w:val="both"/>
        <w:rPr>
          <w:bCs/>
          <w:lang w:val="ru-RU"/>
        </w:rPr>
      </w:pPr>
      <w:r w:rsidRPr="00BF40F1">
        <w:rPr>
          <w:lang w:val="ru-RU"/>
        </w:rPr>
        <w:t xml:space="preserve">Пожарная безопасность зданий и сооружений. Строительные нормы:  </w:t>
      </w:r>
      <w:r w:rsidRPr="00BF40F1">
        <w:rPr>
          <w:shd w:val="clear" w:color="auto" w:fill="FFFFFF"/>
          <w:lang w:val="ru-RU"/>
        </w:rPr>
        <w:t>СН</w:t>
      </w:r>
      <w:r w:rsidRPr="00F33CE4">
        <w:rPr>
          <w:shd w:val="clear" w:color="auto" w:fill="FFFFFF"/>
        </w:rPr>
        <w:t> </w:t>
      </w:r>
      <w:r w:rsidRPr="00BF40F1">
        <w:rPr>
          <w:shd w:val="clear" w:color="auto" w:fill="FFFFFF"/>
          <w:lang w:val="ru-RU"/>
        </w:rPr>
        <w:t>2.02.05</w:t>
      </w:r>
      <w:r w:rsidRPr="00F33CE4">
        <w:rPr>
          <w:shd w:val="clear" w:color="auto" w:fill="FFFFFF"/>
        </w:rPr>
        <w:t> </w:t>
      </w:r>
      <w:r w:rsidRPr="00BF40F1">
        <w:rPr>
          <w:shd w:val="clear" w:color="auto" w:fill="FFFFFF"/>
          <w:lang w:val="ru-RU"/>
        </w:rPr>
        <w:t>2020</w:t>
      </w:r>
      <w:r w:rsidRPr="00BF40F1">
        <w:rPr>
          <w:lang w:val="ru-RU"/>
        </w:rPr>
        <w:t xml:space="preserve"> – Введ. 12.11.2020</w:t>
      </w:r>
      <w:r w:rsidRPr="00BF40F1">
        <w:rPr>
          <w:color w:val="000000"/>
          <w:shd w:val="clear" w:color="auto" w:fill="FFFFFF"/>
          <w:lang w:val="ru-RU"/>
        </w:rPr>
        <w:t xml:space="preserve"> (</w:t>
      </w:r>
      <w:r w:rsidRPr="00BF40F1">
        <w:rPr>
          <w:lang w:val="ru-RU"/>
        </w:rPr>
        <w:t>взамен СН 2.02.01-2019 (с отменой ТКП 45-2.02-315-2018 (33020))– Минск : РУП «Стройтехнорм», 2021. –70 с.</w:t>
      </w:r>
    </w:p>
    <w:p w14:paraId="5AE4B20B" w14:textId="77777777" w:rsidR="00BF40F1" w:rsidRPr="00BF40F1" w:rsidRDefault="00BF40F1" w:rsidP="00BF40F1">
      <w:pPr>
        <w:numPr>
          <w:ilvl w:val="0"/>
          <w:numId w:val="1"/>
        </w:numPr>
        <w:tabs>
          <w:tab w:val="left" w:pos="567"/>
        </w:tabs>
        <w:contextualSpacing/>
        <w:jc w:val="both"/>
        <w:rPr>
          <w:bCs/>
          <w:lang w:val="ru-RU"/>
        </w:rPr>
      </w:pPr>
      <w:r w:rsidRPr="00BF40F1">
        <w:rPr>
          <w:lang w:val="ru-RU"/>
        </w:rPr>
        <w:t xml:space="preserve">Среда обитания для физически ослабленных лиц. Строительные нормы: </w:t>
      </w:r>
      <w:r w:rsidRPr="00BF40F1">
        <w:rPr>
          <w:shd w:val="clear" w:color="auto" w:fill="FFFFFF"/>
          <w:lang w:val="ru-RU"/>
        </w:rPr>
        <w:t>СН 3.02.12-2020</w:t>
      </w:r>
      <w:r w:rsidRPr="00BF40F1">
        <w:rPr>
          <w:lang w:val="ru-RU"/>
        </w:rPr>
        <w:t xml:space="preserve"> – Введ. 02.05.21 (с отменой </w:t>
      </w:r>
      <w:r w:rsidRPr="00BF40F1">
        <w:rPr>
          <w:color w:val="000000"/>
          <w:shd w:val="clear" w:color="auto" w:fill="FFFFFF"/>
          <w:lang w:val="ru-RU"/>
        </w:rPr>
        <w:t>ТКП 45-3.02-318-2018</w:t>
      </w:r>
      <w:r w:rsidRPr="00BF40F1">
        <w:rPr>
          <w:lang w:val="ru-RU"/>
        </w:rPr>
        <w:t>). –  Минск : РУП «Стройтехнорм», 2021. – 25 с.</w:t>
      </w:r>
    </w:p>
    <w:p w14:paraId="4FDAAF7F" w14:textId="77777777" w:rsidR="000A6F8D" w:rsidRDefault="000A6F8D" w:rsidP="00DF1F9B">
      <w:pPr>
        <w:spacing w:line="360" w:lineRule="auto"/>
        <w:jc w:val="both"/>
        <w:rPr>
          <w:lang w:val="ru-RU"/>
        </w:rPr>
      </w:pPr>
    </w:p>
    <w:p w14:paraId="138B69E4" w14:textId="77777777" w:rsidR="00C22A71" w:rsidRPr="00C22A71" w:rsidRDefault="00C22A71" w:rsidP="00C22A71">
      <w:pPr>
        <w:spacing w:line="360" w:lineRule="auto"/>
        <w:jc w:val="both"/>
        <w:rPr>
          <w:sz w:val="28"/>
          <w:szCs w:val="28"/>
          <w:lang w:val="ru-RU"/>
        </w:rPr>
      </w:pPr>
      <w:r w:rsidRPr="00C22A71">
        <w:rPr>
          <w:sz w:val="28"/>
          <w:szCs w:val="28"/>
          <w:lang w:val="ru-RU"/>
        </w:rPr>
        <w:t>Задание выдал</w:t>
      </w:r>
      <w:r w:rsidR="00430162">
        <w:rPr>
          <w:sz w:val="28"/>
          <w:szCs w:val="28"/>
          <w:lang w:val="ru-RU"/>
        </w:rPr>
        <w:t>и</w:t>
      </w:r>
      <w:r w:rsidRPr="00C22A71">
        <w:rPr>
          <w:sz w:val="28"/>
          <w:szCs w:val="28"/>
          <w:lang w:val="ru-RU"/>
        </w:rPr>
        <w:t>: _______________________________</w:t>
      </w:r>
    </w:p>
    <w:p w14:paraId="6669FFA1" w14:textId="77777777" w:rsidR="00430162" w:rsidRDefault="00430162" w:rsidP="00C22A71">
      <w:pPr>
        <w:spacing w:line="360" w:lineRule="auto"/>
        <w:jc w:val="both"/>
        <w:rPr>
          <w:sz w:val="28"/>
          <w:szCs w:val="28"/>
          <w:lang w:val="ru-RU"/>
        </w:rPr>
      </w:pPr>
    </w:p>
    <w:p w14:paraId="0B80BF59" w14:textId="77777777" w:rsidR="00430162" w:rsidRPr="00654A12" w:rsidRDefault="00C22A71" w:rsidP="00654A12">
      <w:pPr>
        <w:spacing w:line="360" w:lineRule="auto"/>
        <w:jc w:val="both"/>
        <w:rPr>
          <w:sz w:val="28"/>
          <w:szCs w:val="28"/>
          <w:lang w:val="ru-RU"/>
        </w:rPr>
      </w:pPr>
      <w:r w:rsidRPr="00C22A71">
        <w:rPr>
          <w:sz w:val="28"/>
          <w:szCs w:val="28"/>
          <w:lang w:val="ru-RU"/>
        </w:rPr>
        <w:t>Дата выдачи задания_____________    Дата сдачи на проверку___________________</w:t>
      </w:r>
    </w:p>
    <w:p w14:paraId="65397679" w14:textId="77777777" w:rsidR="00430162" w:rsidRDefault="00430162" w:rsidP="00430162">
      <w:pPr>
        <w:contextualSpacing/>
        <w:rPr>
          <w:lang w:val="ru-RU"/>
        </w:rPr>
      </w:pPr>
    </w:p>
    <w:p w14:paraId="6882E230" w14:textId="7EC5034C" w:rsidR="00DF1F9B" w:rsidRDefault="00DF1F9B" w:rsidP="00DF1F9B">
      <w:pPr>
        <w:pStyle w:val="ad"/>
        <w:jc w:val="both"/>
        <w:rPr>
          <w:rFonts w:ascii="Times New Roman" w:hAnsi="Times New Roman"/>
        </w:rPr>
      </w:pPr>
      <w:r w:rsidRPr="00136FAF">
        <w:rPr>
          <w:rFonts w:ascii="Times New Roman" w:hAnsi="Times New Roman"/>
        </w:rPr>
        <w:t>Задание разработано старшим</w:t>
      </w:r>
      <w:r w:rsidR="00BF40F1">
        <w:rPr>
          <w:rFonts w:ascii="Times New Roman" w:hAnsi="Times New Roman"/>
        </w:rPr>
        <w:t>и</w:t>
      </w:r>
      <w:r w:rsidRPr="00136FAF">
        <w:rPr>
          <w:rFonts w:ascii="Times New Roman" w:hAnsi="Times New Roman"/>
        </w:rPr>
        <w:t xml:space="preserve"> преподавател</w:t>
      </w:r>
      <w:r w:rsidR="00BF40F1">
        <w:rPr>
          <w:rFonts w:ascii="Times New Roman" w:hAnsi="Times New Roman"/>
        </w:rPr>
        <w:t>я</w:t>
      </w:r>
      <w:r w:rsidRPr="00136FAF">
        <w:rPr>
          <w:rFonts w:ascii="Times New Roman" w:hAnsi="Times New Roman"/>
        </w:rPr>
        <w:t>м</w:t>
      </w:r>
      <w:r w:rsidR="00BF40F1">
        <w:rPr>
          <w:rFonts w:ascii="Times New Roman" w:hAnsi="Times New Roman"/>
        </w:rPr>
        <w:t>и</w:t>
      </w:r>
      <w:r w:rsidR="00E33CD2">
        <w:rPr>
          <w:rFonts w:ascii="Times New Roman" w:hAnsi="Times New Roman"/>
        </w:rPr>
        <w:t xml:space="preserve"> </w:t>
      </w:r>
      <w:bookmarkStart w:id="0" w:name="_GoBack"/>
      <w:bookmarkEnd w:id="0"/>
      <w:r w:rsidR="00E33CD2">
        <w:rPr>
          <w:rFonts w:ascii="Times New Roman" w:hAnsi="Times New Roman"/>
        </w:rPr>
        <w:t xml:space="preserve">И.В. Руденковой, </w:t>
      </w:r>
      <w:r w:rsidR="00BF40F1">
        <w:rPr>
          <w:rFonts w:ascii="Times New Roman" w:hAnsi="Times New Roman"/>
        </w:rPr>
        <w:t>Н.Е. Велюгиной.</w:t>
      </w:r>
    </w:p>
    <w:p w14:paraId="002C2A4D" w14:textId="77777777" w:rsidR="00DF1F9B" w:rsidRPr="00136FAF" w:rsidRDefault="00DF1F9B" w:rsidP="00DF1F9B">
      <w:pPr>
        <w:pStyle w:val="ad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1F69F34C" w14:textId="4DD9E274" w:rsidR="00FB2E11" w:rsidRPr="00DA4337" w:rsidRDefault="00171CF1" w:rsidP="00E04F48">
      <w:pPr>
        <w:tabs>
          <w:tab w:val="left" w:pos="1815"/>
        </w:tabs>
        <w:jc w:val="both"/>
        <w:rPr>
          <w:sz w:val="28"/>
          <w:szCs w:val="28"/>
          <w:lang w:val="ru-RU"/>
        </w:rPr>
      </w:pPr>
      <w:r w:rsidRPr="00171CF1">
        <w:rPr>
          <w:rFonts w:eastAsia="Calibri"/>
          <w:lang w:val="be-BY" w:eastAsia="en-US"/>
        </w:rPr>
        <w:t>Утверждено на заседании кафедры, протокол № 6 от 16.05.2023</w:t>
      </w:r>
    </w:p>
    <w:sectPr w:rsidR="00FB2E11" w:rsidRPr="00DA4337" w:rsidSect="00B2005C">
      <w:pgSz w:w="11906" w:h="16838"/>
      <w:pgMar w:top="719" w:right="386" w:bottom="539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D3657" w14:textId="77777777" w:rsidR="00786349" w:rsidRDefault="00786349">
      <w:r>
        <w:separator/>
      </w:r>
    </w:p>
  </w:endnote>
  <w:endnote w:type="continuationSeparator" w:id="0">
    <w:p w14:paraId="4A5E8E1E" w14:textId="77777777" w:rsidR="00786349" w:rsidRDefault="0078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45231" w14:textId="77777777" w:rsidR="00786349" w:rsidRDefault="00786349">
      <w:r>
        <w:separator/>
      </w:r>
    </w:p>
  </w:footnote>
  <w:footnote w:type="continuationSeparator" w:id="0">
    <w:p w14:paraId="3E8BDCBB" w14:textId="77777777" w:rsidR="00786349" w:rsidRDefault="0078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35284"/>
    <w:multiLevelType w:val="hybridMultilevel"/>
    <w:tmpl w:val="D442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36760"/>
    <w:multiLevelType w:val="hybridMultilevel"/>
    <w:tmpl w:val="6EFC5112"/>
    <w:lvl w:ilvl="0" w:tplc="89AC28E0">
      <w:start w:val="7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EF700BE"/>
    <w:multiLevelType w:val="singleLevel"/>
    <w:tmpl w:val="4296C0F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3" w15:restartNumberingAfterBreak="0">
    <w:nsid w:val="42C23F14"/>
    <w:multiLevelType w:val="hybridMultilevel"/>
    <w:tmpl w:val="5DDE8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D6383C"/>
    <w:multiLevelType w:val="multilevel"/>
    <w:tmpl w:val="102CD6E6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E11"/>
    <w:rsid w:val="0002361C"/>
    <w:rsid w:val="00035EAD"/>
    <w:rsid w:val="00041894"/>
    <w:rsid w:val="00047152"/>
    <w:rsid w:val="00082B35"/>
    <w:rsid w:val="00093F0F"/>
    <w:rsid w:val="000A2A7C"/>
    <w:rsid w:val="000A6F8D"/>
    <w:rsid w:val="000E23E0"/>
    <w:rsid w:val="00102143"/>
    <w:rsid w:val="001479D0"/>
    <w:rsid w:val="00171CF1"/>
    <w:rsid w:val="00184B66"/>
    <w:rsid w:val="001D1900"/>
    <w:rsid w:val="00225EF2"/>
    <w:rsid w:val="00255D65"/>
    <w:rsid w:val="00287730"/>
    <w:rsid w:val="00295CB3"/>
    <w:rsid w:val="002D6750"/>
    <w:rsid w:val="00326BED"/>
    <w:rsid w:val="00367CC5"/>
    <w:rsid w:val="003D56CB"/>
    <w:rsid w:val="00406D95"/>
    <w:rsid w:val="00430162"/>
    <w:rsid w:val="004D7006"/>
    <w:rsid w:val="005001E1"/>
    <w:rsid w:val="005038EB"/>
    <w:rsid w:val="00511164"/>
    <w:rsid w:val="00575CFB"/>
    <w:rsid w:val="005B222D"/>
    <w:rsid w:val="005E0BC8"/>
    <w:rsid w:val="00654A12"/>
    <w:rsid w:val="00666BF4"/>
    <w:rsid w:val="00694007"/>
    <w:rsid w:val="006E0C48"/>
    <w:rsid w:val="006E28BA"/>
    <w:rsid w:val="006F012C"/>
    <w:rsid w:val="00717919"/>
    <w:rsid w:val="00772CEB"/>
    <w:rsid w:val="00786349"/>
    <w:rsid w:val="007872EF"/>
    <w:rsid w:val="007A4CAE"/>
    <w:rsid w:val="007F45D9"/>
    <w:rsid w:val="009135E1"/>
    <w:rsid w:val="0092099C"/>
    <w:rsid w:val="009472B3"/>
    <w:rsid w:val="00957023"/>
    <w:rsid w:val="009C5DE8"/>
    <w:rsid w:val="00A863FE"/>
    <w:rsid w:val="00AB55CB"/>
    <w:rsid w:val="00AC139D"/>
    <w:rsid w:val="00AD5DDE"/>
    <w:rsid w:val="00AF2213"/>
    <w:rsid w:val="00B16D87"/>
    <w:rsid w:val="00B16F74"/>
    <w:rsid w:val="00B2005C"/>
    <w:rsid w:val="00B36205"/>
    <w:rsid w:val="00B400E0"/>
    <w:rsid w:val="00B51169"/>
    <w:rsid w:val="00B65BBC"/>
    <w:rsid w:val="00B65D3C"/>
    <w:rsid w:val="00B819B5"/>
    <w:rsid w:val="00BB09BE"/>
    <w:rsid w:val="00BF40F1"/>
    <w:rsid w:val="00C22A71"/>
    <w:rsid w:val="00C91E50"/>
    <w:rsid w:val="00CD6761"/>
    <w:rsid w:val="00D07FAF"/>
    <w:rsid w:val="00D1158F"/>
    <w:rsid w:val="00D77A00"/>
    <w:rsid w:val="00DA4337"/>
    <w:rsid w:val="00DE02A5"/>
    <w:rsid w:val="00DF1F9B"/>
    <w:rsid w:val="00DF3E25"/>
    <w:rsid w:val="00E003E7"/>
    <w:rsid w:val="00E0444A"/>
    <w:rsid w:val="00E04F48"/>
    <w:rsid w:val="00E33CD2"/>
    <w:rsid w:val="00E427F0"/>
    <w:rsid w:val="00E76D2B"/>
    <w:rsid w:val="00E97731"/>
    <w:rsid w:val="00EC690F"/>
    <w:rsid w:val="00EF0B7F"/>
    <w:rsid w:val="00FB2E11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51A24"/>
  <w15:docId w15:val="{13862CB4-F271-42AB-B7A3-B4B14B0A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FB2E11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FB2E11"/>
    <w:pPr>
      <w:keepNext/>
      <w:ind w:firstLine="567"/>
      <w:jc w:val="center"/>
      <w:outlineLvl w:val="1"/>
    </w:pPr>
    <w:rPr>
      <w:b/>
      <w:sz w:val="28"/>
      <w:szCs w:val="20"/>
      <w:lang w:val="ru-RU"/>
    </w:rPr>
  </w:style>
  <w:style w:type="paragraph" w:styleId="4">
    <w:name w:val="heading 4"/>
    <w:basedOn w:val="a"/>
    <w:next w:val="a"/>
    <w:qFormat/>
    <w:rsid w:val="00035EAD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6">
    <w:name w:val="heading 6"/>
    <w:basedOn w:val="a"/>
    <w:next w:val="a"/>
    <w:qFormat/>
    <w:rsid w:val="00FB2E11"/>
    <w:pPr>
      <w:keepNext/>
      <w:jc w:val="both"/>
      <w:outlineLvl w:val="5"/>
    </w:pPr>
    <w:rPr>
      <w:b/>
      <w:szCs w:val="20"/>
      <w:lang w:val="ru-RU"/>
    </w:rPr>
  </w:style>
  <w:style w:type="paragraph" w:styleId="9">
    <w:name w:val="heading 9"/>
    <w:basedOn w:val="a"/>
    <w:next w:val="a"/>
    <w:qFormat/>
    <w:rsid w:val="00035EAD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2E11"/>
    <w:pPr>
      <w:jc w:val="center"/>
    </w:pPr>
    <w:rPr>
      <w:b/>
      <w:sz w:val="28"/>
      <w:szCs w:val="20"/>
      <w:lang w:val="ru-RU"/>
    </w:rPr>
  </w:style>
  <w:style w:type="paragraph" w:styleId="a5">
    <w:name w:val="Subtitle"/>
    <w:basedOn w:val="a"/>
    <w:qFormat/>
    <w:rsid w:val="00FB2E11"/>
    <w:pPr>
      <w:jc w:val="center"/>
    </w:pPr>
    <w:rPr>
      <w:b/>
      <w:sz w:val="28"/>
      <w:szCs w:val="20"/>
      <w:lang w:val="ru-RU"/>
    </w:rPr>
  </w:style>
  <w:style w:type="paragraph" w:styleId="20">
    <w:name w:val="Body Text Indent 2"/>
    <w:basedOn w:val="a"/>
    <w:rsid w:val="00035EAD"/>
    <w:pPr>
      <w:spacing w:after="120" w:line="480" w:lineRule="auto"/>
      <w:ind w:left="283"/>
    </w:pPr>
    <w:rPr>
      <w:sz w:val="20"/>
      <w:szCs w:val="20"/>
      <w:lang w:val="ru-RU"/>
    </w:rPr>
  </w:style>
  <w:style w:type="paragraph" w:customStyle="1" w:styleId="00">
    <w:name w:val="00"/>
    <w:basedOn w:val="a"/>
    <w:rsid w:val="00035EAD"/>
    <w:pPr>
      <w:ind w:firstLine="720"/>
      <w:jc w:val="both"/>
    </w:pPr>
    <w:rPr>
      <w:lang w:val="ru-RU"/>
    </w:rPr>
  </w:style>
  <w:style w:type="table" w:styleId="a6">
    <w:name w:val="Table Grid"/>
    <w:basedOn w:val="a1"/>
    <w:rsid w:val="0003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Мелкий"/>
    <w:basedOn w:val="a"/>
    <w:rsid w:val="00035EAD"/>
    <w:pPr>
      <w:spacing w:line="252" w:lineRule="auto"/>
      <w:ind w:firstLine="425"/>
      <w:jc w:val="both"/>
    </w:pPr>
    <w:rPr>
      <w:lang w:val="ru-RU"/>
    </w:rPr>
  </w:style>
  <w:style w:type="paragraph" w:styleId="21">
    <w:name w:val="Body Text 2"/>
    <w:basedOn w:val="a"/>
    <w:rsid w:val="00035EAD"/>
    <w:pPr>
      <w:spacing w:after="120" w:line="480" w:lineRule="auto"/>
    </w:pPr>
    <w:rPr>
      <w:lang w:val="ru-RU"/>
    </w:rPr>
  </w:style>
  <w:style w:type="paragraph" w:styleId="3">
    <w:name w:val="Body Text Indent 3"/>
    <w:basedOn w:val="a"/>
    <w:rsid w:val="00035EAD"/>
    <w:pPr>
      <w:spacing w:after="120"/>
      <w:ind w:left="283"/>
    </w:pPr>
    <w:rPr>
      <w:sz w:val="16"/>
      <w:szCs w:val="16"/>
      <w:lang w:val="ru-RU"/>
    </w:rPr>
  </w:style>
  <w:style w:type="paragraph" w:styleId="a8">
    <w:name w:val="caption"/>
    <w:basedOn w:val="a"/>
    <w:next w:val="a"/>
    <w:qFormat/>
    <w:rsid w:val="00035EAD"/>
    <w:pPr>
      <w:ind w:firstLine="567"/>
      <w:jc w:val="center"/>
    </w:pPr>
    <w:rPr>
      <w:b/>
      <w:sz w:val="28"/>
      <w:szCs w:val="20"/>
      <w:lang w:val="ru-RU"/>
    </w:rPr>
  </w:style>
  <w:style w:type="character" w:styleId="a9">
    <w:name w:val="page number"/>
    <w:basedOn w:val="a0"/>
    <w:rsid w:val="00035EAD"/>
  </w:style>
  <w:style w:type="paragraph" w:styleId="aa">
    <w:name w:val="header"/>
    <w:basedOn w:val="a"/>
    <w:rsid w:val="00035EAD"/>
    <w:pPr>
      <w:tabs>
        <w:tab w:val="center" w:pos="4677"/>
        <w:tab w:val="right" w:pos="9355"/>
      </w:tabs>
    </w:pPr>
    <w:rPr>
      <w:lang w:val="ru-RU"/>
    </w:rPr>
  </w:style>
  <w:style w:type="paragraph" w:styleId="ab">
    <w:name w:val="footer"/>
    <w:basedOn w:val="a"/>
    <w:rsid w:val="00035EAD"/>
    <w:pPr>
      <w:tabs>
        <w:tab w:val="center" w:pos="4677"/>
        <w:tab w:val="right" w:pos="9355"/>
      </w:tabs>
    </w:pPr>
    <w:rPr>
      <w:lang w:val="ru-RU"/>
    </w:rPr>
  </w:style>
  <w:style w:type="paragraph" w:styleId="ac">
    <w:name w:val="Body Text Indent"/>
    <w:basedOn w:val="a"/>
    <w:rsid w:val="00035EAD"/>
    <w:pPr>
      <w:spacing w:after="120"/>
      <w:ind w:left="283"/>
    </w:pPr>
    <w:rPr>
      <w:lang w:val="ru-RU"/>
    </w:rPr>
  </w:style>
  <w:style w:type="character" w:customStyle="1" w:styleId="a4">
    <w:name w:val="Заголовок Знак"/>
    <w:basedOn w:val="a0"/>
    <w:link w:val="a3"/>
    <w:locked/>
    <w:rsid w:val="00DA4337"/>
    <w:rPr>
      <w:b/>
      <w:sz w:val="28"/>
      <w:lang w:val="ru-RU" w:eastAsia="ru-RU" w:bidi="ar-SA"/>
    </w:rPr>
  </w:style>
  <w:style w:type="paragraph" w:styleId="ad">
    <w:name w:val="No Spacing"/>
    <w:qFormat/>
    <w:rsid w:val="00DF1F9B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BF40F1"/>
    <w:pPr>
      <w:ind w:left="720"/>
      <w:contextualSpacing/>
    </w:pPr>
    <w:rPr>
      <w:rFonts w:eastAsia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УЧРЕЖДЕНИЕ ОБРАЗОВАНИЯ</vt:lpstr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PS</dc:creator>
  <cp:lastModifiedBy>User</cp:lastModifiedBy>
  <cp:revision>9</cp:revision>
  <cp:lastPrinted>2022-05-25T09:53:00Z</cp:lastPrinted>
  <dcterms:created xsi:type="dcterms:W3CDTF">2020-10-16T13:08:00Z</dcterms:created>
  <dcterms:modified xsi:type="dcterms:W3CDTF">2023-09-04T12:45:00Z</dcterms:modified>
</cp:coreProperties>
</file>