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45" w:rsidRPr="00445445" w:rsidRDefault="00445445" w:rsidP="004454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5445">
        <w:rPr>
          <w:rFonts w:eastAsiaTheme="minorEastAsia"/>
          <w:color w:val="000000"/>
          <w:kern w:val="24"/>
          <w:sz w:val="28"/>
          <w:szCs w:val="28"/>
          <w:lang w:eastAsia="zh-CN"/>
        </w:rPr>
        <w:t xml:space="preserve">Род существительных </w:t>
      </w:r>
      <w:r w:rsidRPr="00445445">
        <w:rPr>
          <w:rFonts w:ascii="MS Mincho" w:eastAsia="MS Mincho" w:hAnsi="MS Mincho" w:cs="MS Mincho" w:hint="eastAsia"/>
          <w:color w:val="000000"/>
          <w:kern w:val="24"/>
          <w:sz w:val="28"/>
          <w:szCs w:val="28"/>
          <w:lang w:eastAsia="zh-CN"/>
        </w:rPr>
        <w:t>性</w:t>
      </w:r>
      <w:r w:rsidRPr="00445445">
        <w:rPr>
          <w:rFonts w:ascii="PMingLiU" w:eastAsia="PMingLiU" w:hAnsi="PMingLiU" w:cs="PMingLiU" w:hint="eastAsia"/>
          <w:color w:val="000000"/>
          <w:kern w:val="24"/>
          <w:sz w:val="28"/>
          <w:szCs w:val="28"/>
          <w:lang w:eastAsia="zh-CN"/>
        </w:rPr>
        <w:t>别</w:t>
      </w:r>
      <w:r w:rsidRPr="00445445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445445">
        <w:rPr>
          <w:rFonts w:ascii="PMingLiU" w:eastAsia="PMingLiU" w:hAnsi="PMingLiU" w:cs="PMingLiU" w:hint="eastAsia"/>
          <w:color w:val="000000"/>
          <w:kern w:val="24"/>
          <w:sz w:val="28"/>
          <w:szCs w:val="28"/>
          <w:lang w:eastAsia="zh-CN"/>
        </w:rPr>
        <w:t>词</w:t>
      </w:r>
    </w:p>
    <w:tbl>
      <w:tblPr>
        <w:tblW w:w="10206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1418"/>
        <w:gridCol w:w="1843"/>
        <w:gridCol w:w="1559"/>
        <w:gridCol w:w="1701"/>
        <w:gridCol w:w="1417"/>
      </w:tblGrid>
      <w:tr w:rsidR="00445445" w:rsidRPr="00445445" w:rsidTr="00445445">
        <w:trPr>
          <w:trHeight w:val="1288"/>
        </w:trPr>
        <w:tc>
          <w:tcPr>
            <w:tcW w:w="226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Мужской (он)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阳性</w:t>
            </w: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（</w:t>
            </w: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他</w:t>
            </w:r>
            <w:proofErr w:type="spellEnd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Окончание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结尾</w:t>
            </w:r>
            <w:proofErr w:type="spellEnd"/>
          </w:p>
        </w:tc>
        <w:tc>
          <w:tcPr>
            <w:tcW w:w="184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Женский (она)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阴性</w:t>
            </w: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（</w:t>
            </w: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她</w:t>
            </w:r>
            <w:proofErr w:type="spellEnd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Окончание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结尾</w:t>
            </w:r>
            <w:proofErr w:type="spellEnd"/>
          </w:p>
        </w:tc>
        <w:tc>
          <w:tcPr>
            <w:tcW w:w="170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Средний (</w:t>
            </w: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中性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（</w:t>
            </w: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它</w:t>
            </w:r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Окончание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结尾</w:t>
            </w:r>
            <w:proofErr w:type="spellEnd"/>
          </w:p>
        </w:tc>
      </w:tr>
      <w:tr w:rsidR="00445445" w:rsidRPr="00445445" w:rsidTr="00445445">
        <w:trPr>
          <w:trHeight w:val="2694"/>
        </w:trPr>
        <w:tc>
          <w:tcPr>
            <w:tcW w:w="226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стол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桌子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карандаш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铅笔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ключ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钥匙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нож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刀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плащ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披风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трамвай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电车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санаторий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疗养院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словарь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字典</w:t>
            </w:r>
            <w:proofErr w:type="spellEnd"/>
          </w:p>
        </w:tc>
        <w:tc>
          <w:tcPr>
            <w:tcW w:w="141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-ш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-ч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-ж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-щ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-й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ий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-ь</w:t>
            </w:r>
          </w:p>
        </w:tc>
        <w:tc>
          <w:tcPr>
            <w:tcW w:w="184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Default="00445445" w:rsidP="00445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газета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报纸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деревня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乡村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мышь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老鼠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дочь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女儿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молодёжь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青春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вещь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东西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Англия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英格兰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тетрадь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笔记本</w:t>
            </w:r>
            <w:proofErr w:type="spellEnd"/>
          </w:p>
        </w:tc>
        <w:tc>
          <w:tcPr>
            <w:tcW w:w="1559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-а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-я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чь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жь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щь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(и) я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-ь</w:t>
            </w:r>
          </w:p>
        </w:tc>
        <w:tc>
          <w:tcPr>
            <w:tcW w:w="170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письмо</w:t>
            </w:r>
            <w:proofErr w:type="gramEnd"/>
            <w:r w:rsidRPr="00445445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信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море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海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здание</w:t>
            </w:r>
            <w:proofErr w:type="gramEnd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作业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-о</w:t>
            </w:r>
          </w:p>
          <w:p w:rsidR="00445445" w:rsidRPr="00445445" w:rsidRDefault="00445445" w:rsidP="004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-е</w:t>
            </w:r>
          </w:p>
        </w:tc>
      </w:tr>
    </w:tbl>
    <w:p w:rsidR="000929BD" w:rsidRDefault="000929BD">
      <w:pPr>
        <w:rPr>
          <w:sz w:val="28"/>
          <w:szCs w:val="28"/>
        </w:rPr>
      </w:pPr>
    </w:p>
    <w:p w:rsidR="00445445" w:rsidRPr="00445445" w:rsidRDefault="00445445" w:rsidP="00445445">
      <w:pPr>
        <w:jc w:val="center"/>
        <w:rPr>
          <w:rFonts w:ascii="Times New Roman" w:eastAsia="Microsoft YaHei" w:hAnsi="Times New Roman" w:cs="Times New Roman"/>
          <w:b/>
          <w:bCs/>
          <w:noProof/>
          <w:color w:val="262626"/>
          <w:spacing w:val="60"/>
          <w:kern w:val="24"/>
          <w:position w:val="1"/>
          <w:sz w:val="28"/>
          <w:szCs w:val="28"/>
          <w:lang w:eastAsia="zh-CN"/>
        </w:rPr>
      </w:pPr>
      <w:r w:rsidRPr="00445445">
        <w:rPr>
          <w:rFonts w:ascii="Times New Roman" w:eastAsia="Microsoft YaHei" w:hAnsi="Times New Roman" w:cs="Times New Roman"/>
          <w:b/>
          <w:bCs/>
          <w:noProof/>
          <w:color w:val="262626"/>
          <w:spacing w:val="60"/>
          <w:kern w:val="24"/>
          <w:position w:val="1"/>
          <w:sz w:val="28"/>
          <w:szCs w:val="28"/>
          <w:lang w:eastAsia="zh-CN"/>
        </w:rPr>
        <w:t>Запомните!</w:t>
      </w:r>
      <w:r w:rsidRPr="00445445">
        <w:rPr>
          <w:rFonts w:ascii="Times New Roman" w:eastAsia="Microsoft YaHei" w:hAnsi="Times New Roman" w:cs="Times New Roman"/>
          <w:b/>
          <w:bCs/>
          <w:noProof/>
          <w:color w:val="262626"/>
          <w:spacing w:val="60"/>
          <w:kern w:val="24"/>
          <w:position w:val="1"/>
          <w:sz w:val="28"/>
          <w:szCs w:val="28"/>
          <w:lang w:eastAsia="zh-CN"/>
        </w:rPr>
        <w:t>记住！</w:t>
      </w:r>
    </w:p>
    <w:tbl>
      <w:tblPr>
        <w:tblW w:w="7938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99"/>
        <w:gridCol w:w="2023"/>
        <w:gridCol w:w="2190"/>
        <w:gridCol w:w="2126"/>
      </w:tblGrid>
      <w:tr w:rsidR="00445445" w:rsidRPr="00445445" w:rsidTr="00445445">
        <w:trPr>
          <w:trHeight w:val="823"/>
        </w:trPr>
        <w:tc>
          <w:tcPr>
            <w:tcW w:w="3622" w:type="dxa"/>
            <w:gridSpan w:val="2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Мужской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он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Masculine (he)</w:t>
            </w:r>
            <w:proofErr w:type="spellStart"/>
            <w:r w:rsidRPr="00445445">
              <w:rPr>
                <w:rFonts w:ascii="Times New Roman" w:hAnsi="SimSun" w:cs="Times New Roman" w:hint="eastAsia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阳性（他</w:t>
            </w:r>
            <w:proofErr w:type="spellEnd"/>
            <w:r w:rsidRPr="00445445">
              <w:rPr>
                <w:rFonts w:ascii="Times New Roman" w:hAnsi="SimSun" w:cs="Times New Roman" w:hint="eastAsia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）</w:t>
            </w:r>
          </w:p>
        </w:tc>
        <w:tc>
          <w:tcPr>
            <w:tcW w:w="4316" w:type="dxa"/>
            <w:gridSpan w:val="2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Женский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она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Feminine (she)</w:t>
            </w:r>
            <w:proofErr w:type="spellStart"/>
            <w:r w:rsidRPr="00445445">
              <w:rPr>
                <w:rFonts w:ascii="Times New Roman" w:hAnsi="SimSun" w:cs="Times New Roman" w:hint="eastAsia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阴性（她</w:t>
            </w:r>
            <w:proofErr w:type="spellEnd"/>
            <w:r w:rsidRPr="00445445">
              <w:rPr>
                <w:rFonts w:ascii="Times New Roman" w:hAnsi="SimSun" w:cs="Times New Roman" w:hint="eastAsia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）</w:t>
            </w:r>
          </w:p>
        </w:tc>
      </w:tr>
      <w:tr w:rsidR="00445445" w:rsidRPr="00445445" w:rsidTr="00445445">
        <w:trPr>
          <w:trHeight w:val="1956"/>
        </w:trPr>
        <w:tc>
          <w:tcPr>
            <w:tcW w:w="1599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отец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父亲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папа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爸爸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брат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兄弟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дедушка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祖父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внук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孙子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儿子</w:t>
            </w:r>
            <w:proofErr w:type="spellEnd"/>
          </w:p>
        </w:tc>
        <w:tc>
          <w:tcPr>
            <w:tcW w:w="202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муж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丈夫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дядя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叔叔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племянник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侄子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жених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未婚夫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родственник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亲戚</w:t>
            </w:r>
            <w:proofErr w:type="spellEnd"/>
          </w:p>
        </w:tc>
        <w:tc>
          <w:tcPr>
            <w:tcW w:w="219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мать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母亲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мама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妈妈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сестра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姐妹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бабушка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祖母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внучка</w:t>
            </w:r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孙女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дочь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女儿</w:t>
            </w:r>
            <w:proofErr w:type="spellEnd"/>
          </w:p>
        </w:tc>
        <w:tc>
          <w:tcPr>
            <w:tcW w:w="212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жена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妻子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тетя</w:t>
            </w:r>
            <w:proofErr w:type="gram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阿姨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племянница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侄女</w:t>
            </w:r>
            <w:proofErr w:type="spellEnd"/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невеста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未婚妻</w:t>
            </w:r>
            <w:r w:rsidRPr="00445445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семья</w:t>
            </w:r>
            <w:proofErr w:type="spellEnd"/>
            <w:r w:rsidRPr="004454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/>
                <w:kern w:val="24"/>
                <w:sz w:val="24"/>
                <w:szCs w:val="24"/>
                <w:lang w:val="en-US" w:eastAsia="ru-RU"/>
              </w:rPr>
              <w:t>家庭</w:t>
            </w:r>
            <w:proofErr w:type="spellEnd"/>
          </w:p>
        </w:tc>
      </w:tr>
    </w:tbl>
    <w:p w:rsidR="00445445" w:rsidRPr="00445445" w:rsidRDefault="00445445" w:rsidP="00445445">
      <w:pPr>
        <w:jc w:val="center"/>
        <w:rPr>
          <w:rFonts w:ascii="Times New Roman" w:eastAsia="Microsoft YaHei" w:hAnsi="Times New Roman" w:cs="Times New Roman"/>
          <w:b/>
          <w:bCs/>
          <w:noProof/>
          <w:color w:val="262626"/>
          <w:spacing w:val="60"/>
          <w:kern w:val="24"/>
          <w:position w:val="1"/>
          <w:sz w:val="28"/>
          <w:szCs w:val="28"/>
          <w:lang w:eastAsia="zh-CN"/>
        </w:rPr>
      </w:pPr>
      <w:r w:rsidRPr="00445445">
        <w:rPr>
          <w:rFonts w:ascii="Times New Roman" w:eastAsia="Microsoft YaHei" w:hAnsi="Times New Roman" w:cs="Times New Roman"/>
          <w:b/>
          <w:bCs/>
          <w:noProof/>
          <w:color w:val="262626"/>
          <w:spacing w:val="60"/>
          <w:kern w:val="24"/>
          <w:position w:val="1"/>
          <w:sz w:val="28"/>
          <w:szCs w:val="28"/>
          <w:lang w:eastAsia="zh-CN"/>
        </w:rPr>
        <w:t>Запомните!</w:t>
      </w:r>
      <w:r w:rsidRPr="00445445">
        <w:rPr>
          <w:rFonts w:ascii="Times New Roman" w:eastAsia="Microsoft YaHei" w:hAnsi="Times New Roman" w:cs="Times New Roman"/>
          <w:b/>
          <w:bCs/>
          <w:noProof/>
          <w:color w:val="262626"/>
          <w:spacing w:val="60"/>
          <w:kern w:val="24"/>
          <w:position w:val="1"/>
          <w:sz w:val="28"/>
          <w:szCs w:val="28"/>
          <w:lang w:eastAsia="zh-CN"/>
        </w:rPr>
        <w:t>记住！</w:t>
      </w:r>
    </w:p>
    <w:tbl>
      <w:tblPr>
        <w:tblW w:w="9782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3474"/>
        <w:gridCol w:w="3473"/>
      </w:tblGrid>
      <w:tr w:rsidR="00445445" w:rsidRPr="00445445" w:rsidTr="001E477D">
        <w:trPr>
          <w:trHeight w:val="996"/>
        </w:trPr>
        <w:tc>
          <w:tcPr>
            <w:tcW w:w="283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Default="00445445" w:rsidP="00445445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Мужской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Он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)Masculine 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(He)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阳性（他</w:t>
            </w:r>
            <w:proofErr w:type="spellEnd"/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）</w:t>
            </w:r>
          </w:p>
        </w:tc>
        <w:tc>
          <w:tcPr>
            <w:tcW w:w="347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Женский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Она</w:t>
            </w:r>
            <w:proofErr w:type="spellEnd"/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)Feminine (She)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阴性（她</w:t>
            </w:r>
            <w:proofErr w:type="spellEnd"/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）</w:t>
            </w:r>
          </w:p>
        </w:tc>
        <w:tc>
          <w:tcPr>
            <w:tcW w:w="347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Средний (Оно)</w:t>
            </w: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Neuter</w:t>
            </w: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</w:t>
            </w: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It</w:t>
            </w:r>
            <w:r w:rsidRPr="00445445"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中性</w:t>
            </w:r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（</w:t>
            </w:r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它</w:t>
            </w:r>
            <w:proofErr w:type="spellEnd"/>
            <w:r w:rsidRPr="00445445">
              <w:rPr>
                <w:rFonts w:ascii="Times New Roman" w:hAnsi="SimSun" w:cs="Times New Roman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）</w:t>
            </w:r>
          </w:p>
        </w:tc>
      </w:tr>
      <w:tr w:rsidR="00445445" w:rsidRPr="00445445" w:rsidTr="001E477D">
        <w:trPr>
          <w:trHeight w:val="245"/>
        </w:trPr>
        <w:tc>
          <w:tcPr>
            <w:tcW w:w="283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хлеб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大列巴</w:t>
            </w:r>
            <w:proofErr w:type="spellEnd"/>
          </w:p>
        </w:tc>
        <w:tc>
          <w:tcPr>
            <w:tcW w:w="347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рыба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鱼</w:t>
            </w:r>
          </w:p>
        </w:tc>
        <w:tc>
          <w:tcPr>
            <w:tcW w:w="347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мясо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肉</w:t>
            </w:r>
          </w:p>
        </w:tc>
      </w:tr>
      <w:tr w:rsidR="00445445" w:rsidRPr="00445445" w:rsidTr="001E477D">
        <w:trPr>
          <w:trHeight w:val="178"/>
        </w:trPr>
        <w:tc>
          <w:tcPr>
            <w:tcW w:w="283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сыр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奶油</w:t>
            </w:r>
            <w:proofErr w:type="spellEnd"/>
          </w:p>
        </w:tc>
        <w:tc>
          <w:tcPr>
            <w:tcW w:w="347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сметана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酸奶油</w:t>
            </w:r>
            <w:proofErr w:type="spellEnd"/>
          </w:p>
        </w:tc>
        <w:tc>
          <w:tcPr>
            <w:tcW w:w="347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молоко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 w:themeColor="text1"/>
                <w:kern w:val="24"/>
                <w:sz w:val="24"/>
                <w:szCs w:val="24"/>
                <w:lang w:val="en-US" w:eastAsia="ru-RU"/>
              </w:rPr>
              <w:t>牛奶</w:t>
            </w:r>
            <w:proofErr w:type="spellEnd"/>
          </w:p>
        </w:tc>
      </w:tr>
      <w:tr w:rsidR="00445445" w:rsidRPr="00445445" w:rsidTr="001E477D">
        <w:trPr>
          <w:trHeight w:val="411"/>
        </w:trPr>
        <w:tc>
          <w:tcPr>
            <w:tcW w:w="283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кофе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咖啡</w:t>
            </w:r>
            <w:proofErr w:type="spellEnd"/>
          </w:p>
        </w:tc>
        <w:tc>
          <w:tcPr>
            <w:tcW w:w="347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вода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水</w:t>
            </w:r>
          </w:p>
        </w:tc>
        <w:tc>
          <w:tcPr>
            <w:tcW w:w="347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яйцо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 w:themeColor="text1"/>
                <w:kern w:val="24"/>
                <w:sz w:val="24"/>
                <w:szCs w:val="24"/>
                <w:lang w:val="en-US" w:eastAsia="ru-RU"/>
              </w:rPr>
              <w:t>鸡蛋</w:t>
            </w:r>
            <w:proofErr w:type="spellEnd"/>
          </w:p>
        </w:tc>
      </w:tr>
      <w:tr w:rsidR="00445445" w:rsidRPr="00445445" w:rsidTr="001E477D">
        <w:trPr>
          <w:trHeight w:val="233"/>
        </w:trPr>
        <w:tc>
          <w:tcPr>
            <w:tcW w:w="283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шоколад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巧克力</w:t>
            </w:r>
            <w:proofErr w:type="spellEnd"/>
          </w:p>
        </w:tc>
        <w:tc>
          <w:tcPr>
            <w:tcW w:w="347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конфета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糖果</w:t>
            </w:r>
            <w:proofErr w:type="spellEnd"/>
          </w:p>
        </w:tc>
        <w:tc>
          <w:tcPr>
            <w:tcW w:w="347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печенье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 w:themeColor="text1"/>
                <w:kern w:val="24"/>
                <w:sz w:val="24"/>
                <w:szCs w:val="24"/>
                <w:lang w:val="en-US" w:eastAsia="ru-RU"/>
              </w:rPr>
              <w:t>饼干</w:t>
            </w:r>
            <w:proofErr w:type="spellEnd"/>
          </w:p>
        </w:tc>
      </w:tr>
      <w:tr w:rsidR="00445445" w:rsidRPr="00445445" w:rsidTr="001E477D">
        <w:trPr>
          <w:trHeight w:val="322"/>
        </w:trPr>
        <w:tc>
          <w:tcPr>
            <w:tcW w:w="283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сахар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糖</w:t>
            </w:r>
          </w:p>
        </w:tc>
        <w:tc>
          <w:tcPr>
            <w:tcW w:w="347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соль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盐</w:t>
            </w:r>
          </w:p>
        </w:tc>
        <w:tc>
          <w:tcPr>
            <w:tcW w:w="3473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45445" w:rsidRPr="00445445" w:rsidRDefault="00445445" w:rsidP="00445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5445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яблоко</w:t>
            </w:r>
            <w:proofErr w:type="spellEnd"/>
            <w:r w:rsidRPr="004454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445">
              <w:rPr>
                <w:rFonts w:ascii="Times New Roman" w:hAnsi="SimSun" w:cs="Times New Roman" w:hint="eastAsia"/>
                <w:color w:val="000000" w:themeColor="text1"/>
                <w:kern w:val="24"/>
                <w:sz w:val="24"/>
                <w:szCs w:val="24"/>
                <w:lang w:val="en-US" w:eastAsia="ru-RU"/>
              </w:rPr>
              <w:t>苹果</w:t>
            </w:r>
            <w:proofErr w:type="spellEnd"/>
          </w:p>
        </w:tc>
      </w:tr>
    </w:tbl>
    <w:p w:rsidR="001E477D" w:rsidRDefault="001E477D" w:rsidP="001E477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477D" w:rsidRPr="001E477D" w:rsidRDefault="001E477D" w:rsidP="001E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Задание 1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Дополните таблицу словами</w:t>
      </w:r>
      <w:r w:rsidRPr="001E477D">
        <w:rPr>
          <w:rFonts w:ascii="MS Mincho" w:eastAsia="MS Mincho" w:hAnsi="MS Mincho" w:cs="MS Mincho" w:hint="eastAsia"/>
          <w:color w:val="000000"/>
          <w:kern w:val="24"/>
          <w:sz w:val="24"/>
          <w:szCs w:val="24"/>
          <w:lang w:eastAsia="zh-C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用以下文字填写表格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>.</w:t>
      </w:r>
    </w:p>
    <w:tbl>
      <w:tblPr>
        <w:tblW w:w="8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0"/>
        <w:gridCol w:w="5720"/>
      </w:tblGrid>
      <w:tr w:rsidR="001E477D" w:rsidRPr="001E477D" w:rsidTr="001E477D">
        <w:trPr>
          <w:trHeight w:val="281"/>
        </w:trPr>
        <w:tc>
          <w:tcPr>
            <w:tcW w:w="2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E477D" w:rsidRPr="001E477D" w:rsidRDefault="001E477D" w:rsidP="001E4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477D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Кто</w:t>
            </w:r>
            <w:proofErr w:type="spellEnd"/>
            <w:r w:rsidRPr="001E477D">
              <w:rPr>
                <w:rFonts w:ascii="Times New Roman" w:hAnsi="SimSun" w:cs="Times New Roman" w:hint="eastAsia"/>
                <w:color w:val="000000" w:themeColor="text1"/>
                <w:kern w:val="24"/>
                <w:sz w:val="24"/>
                <w:szCs w:val="24"/>
                <w:lang w:val="en-US" w:eastAsia="ru-RU"/>
              </w:rPr>
              <w:t>？</w:t>
            </w:r>
          </w:p>
        </w:tc>
        <w:tc>
          <w:tcPr>
            <w:tcW w:w="572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E477D" w:rsidRPr="001E477D" w:rsidRDefault="001E477D" w:rsidP="001E4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477D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мальчик</w:t>
            </w:r>
            <w:proofErr w:type="spellEnd"/>
            <w:r w:rsidRPr="001E477D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...</w:t>
            </w:r>
          </w:p>
        </w:tc>
      </w:tr>
      <w:tr w:rsidR="001E477D" w:rsidRPr="001E477D" w:rsidTr="001E477D">
        <w:trPr>
          <w:trHeight w:val="74"/>
        </w:trPr>
        <w:tc>
          <w:tcPr>
            <w:tcW w:w="2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E477D" w:rsidRPr="001E477D" w:rsidRDefault="001E477D" w:rsidP="001E4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477D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Что</w:t>
            </w:r>
            <w:proofErr w:type="spellEnd"/>
            <w:r w:rsidRPr="001E477D">
              <w:rPr>
                <w:rFonts w:ascii="Times New Roman" w:hAnsi="SimSun" w:cs="Times New Roman" w:hint="eastAsia"/>
                <w:color w:val="000000" w:themeColor="text1"/>
                <w:kern w:val="24"/>
                <w:sz w:val="24"/>
                <w:szCs w:val="24"/>
                <w:lang w:val="en-US" w:eastAsia="ru-RU"/>
              </w:rPr>
              <w:t>？</w:t>
            </w:r>
          </w:p>
        </w:tc>
        <w:tc>
          <w:tcPr>
            <w:tcW w:w="572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E477D" w:rsidRPr="001E477D" w:rsidRDefault="001E477D" w:rsidP="001E4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477D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стол</w:t>
            </w:r>
            <w:proofErr w:type="spellEnd"/>
            <w:r w:rsidRPr="001E477D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 ...</w:t>
            </w:r>
          </w:p>
        </w:tc>
      </w:tr>
    </w:tbl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журнал</w:t>
      </w:r>
      <w:proofErr w:type="gramEnd"/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студент,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учебник,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врач,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карандаш,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девочка,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словарь,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тетрадь,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учитель,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газета,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ручка,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студентка,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ученик,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книга,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хлеб,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сыр,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папа,</w:t>
      </w:r>
      <w:r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дедушка,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молоко,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яблоко,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мать,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дочь,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семья,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вода,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рыба</w:t>
      </w:r>
    </w:p>
    <w:p w:rsidR="001E477D" w:rsidRDefault="001E477D" w:rsidP="001E47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 xml:space="preserve">Задание 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val="en-US" w:eastAsia="ru-RU"/>
        </w:rPr>
        <w:t>2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>(</w:t>
      </w:r>
      <w:proofErr w:type="gramEnd"/>
      <w:r w:rsidRPr="001E477D">
        <w:rPr>
          <w:rFonts w:ascii="PMingLiU" w:eastAsia="PMingLiU" w:hAnsi="PMingLiU" w:cs="PMingLiU"/>
          <w:b/>
          <w:bCs/>
          <w:color w:val="000000"/>
          <w:kern w:val="24"/>
          <w:sz w:val="24"/>
          <w:szCs w:val="24"/>
          <w:lang w:eastAsia="zh-CN"/>
        </w:rPr>
        <w:t>练习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>)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Задайте вопросы по образцу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>(</w:t>
      </w:r>
      <w:r w:rsidRPr="001E477D">
        <w:rPr>
          <w:rFonts w:ascii="MS Mincho" w:eastAsia="MS Mincho" w:hAnsi="MS Mincho" w:cs="MS Mincho" w:hint="eastAsia"/>
          <w:b/>
          <w:bCs/>
          <w:color w:val="000000"/>
          <w:kern w:val="24"/>
          <w:sz w:val="24"/>
          <w:szCs w:val="24"/>
          <w:lang w:eastAsia="zh-CN"/>
        </w:rPr>
        <w:t>回答句子中的</w:t>
      </w:r>
      <w:r w:rsidRPr="001E477D">
        <w:rPr>
          <w:rFonts w:ascii="PMingLiU" w:eastAsia="PMingLiU" w:hAnsi="PMingLiU" w:cs="PMingLiU"/>
          <w:b/>
          <w:bCs/>
          <w:color w:val="000000"/>
          <w:kern w:val="24"/>
          <w:sz w:val="24"/>
          <w:szCs w:val="24"/>
          <w:lang w:eastAsia="zh-CN"/>
        </w:rPr>
        <w:t>问题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>).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Образец (</w:t>
      </w:r>
      <w:r w:rsidRPr="001E477D">
        <w:rPr>
          <w:rFonts w:ascii="MS Mincho" w:eastAsia="MS Mincho" w:hAnsi="MS Mincho" w:cs="MS Mincho" w:hint="eastAsia"/>
          <w:color w:val="000000"/>
          <w:kern w:val="24"/>
          <w:sz w:val="24"/>
          <w:szCs w:val="24"/>
          <w:lang w:eastAsia="zh-CN"/>
        </w:rPr>
        <w:t>例句</w:t>
      </w:r>
      <w:proofErr w:type="gramStart"/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):  Это</w:t>
      </w:r>
      <w:proofErr w:type="gramEnd"/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 мальчик. – Кто это?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                             Это журнал. – Что это?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1.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Это мальчик. 2. Это журнал. 3. Это врач. 4. Это инженер. 5. Это музей.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  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6. Это девочка. 7. Это собака. 8. Это кошка. 9. Это автобус. 10. Это газета.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11. Это преподаватель. 12. Это студент.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3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. Это письмо.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4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. Это дверь. 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5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. Это яблоко.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6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. Это декан.  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         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Задание </w:t>
      </w: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val="en-US" w:eastAsia="ru-RU"/>
        </w:rPr>
        <w:t>3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(</w:t>
      </w:r>
      <w:r w:rsidRPr="001E477D">
        <w:rPr>
          <w:rFonts w:ascii="PMingLiU" w:eastAsia="PMingLiU" w:hAnsi="PMingLiU" w:cs="PMingLiU" w:hint="eastAsia"/>
          <w:b/>
          <w:bCs/>
          <w:color w:val="000000"/>
          <w:kern w:val="24"/>
          <w:sz w:val="24"/>
          <w:szCs w:val="24"/>
          <w:lang w:eastAsia="zh-CN"/>
        </w:rPr>
        <w:t>练习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>).  Замените существительные местоимениями он, она, оно</w:t>
      </w:r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( </w:t>
      </w:r>
      <w:r w:rsidRPr="001E477D">
        <w:rPr>
          <w:rFonts w:ascii="MS Mincho" w:eastAsia="MS Mincho" w:hAnsi="MS Mincho" w:cs="MS Mincho" w:hint="eastAsia"/>
          <w:b/>
          <w:bCs/>
          <w:color w:val="000000"/>
          <w:kern w:val="24"/>
          <w:sz w:val="24"/>
          <w:szCs w:val="24"/>
          <w:lang w:eastAsia="zh-CN"/>
        </w:rPr>
        <w:t>将名</w:t>
      </w:r>
      <w:r w:rsidRPr="001E477D">
        <w:rPr>
          <w:rFonts w:ascii="PMingLiU" w:eastAsia="PMingLiU" w:hAnsi="PMingLiU" w:cs="PMingLiU" w:hint="eastAsia"/>
          <w:b/>
          <w:bCs/>
          <w:color w:val="000000"/>
          <w:kern w:val="24"/>
          <w:sz w:val="24"/>
          <w:szCs w:val="24"/>
          <w:lang w:eastAsia="zh-CN"/>
        </w:rPr>
        <w:t>词替换成</w:t>
      </w:r>
      <w:proofErr w:type="gramEnd"/>
      <w:r w:rsidRPr="001E477D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он, она, оно).</w:t>
      </w:r>
    </w:p>
    <w:p w:rsidR="001E477D" w:rsidRPr="001E477D" w:rsidRDefault="001E477D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1) карандаш; 2) книга; 3) ручка; 4) газета; 5) урок;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6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 доска;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7</w:t>
      </w:r>
      <w:proofErr w:type="gramStart"/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 учебник</w:t>
      </w:r>
      <w:proofErr w:type="gramEnd"/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; 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8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письмо;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9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 слово; 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0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буква;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комната;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окно;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3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стол;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4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шкаф;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5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лампа;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6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телефон; 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7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 телевизор;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18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диван;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19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кресло; 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0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город;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1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улица;  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 машина; 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3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море; 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4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река; 2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5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мост;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26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здание;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27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дом;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  28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 xml:space="preserve">) магазин; 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29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музей; 3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0</w:t>
      </w:r>
      <w:r w:rsidRPr="001E477D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zh-CN"/>
        </w:rPr>
        <w:t>) завод.</w:t>
      </w:r>
    </w:p>
    <w:p w:rsid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Притяжательные местоимения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187976">
        <w:rPr>
          <w:rFonts w:ascii="Times New Roman" w:hAnsi="Times New Roman" w:cs="Times New Roman" w:hint="eastAsia"/>
          <w:b/>
          <w:sz w:val="20"/>
          <w:szCs w:val="20"/>
          <w:lang w:val="en-GB" w:eastAsia="zh-CN"/>
        </w:rPr>
        <w:t>所有格代词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sz w:val="6"/>
          <w:szCs w:val="20"/>
          <w:lang w:eastAsia="ru-RU"/>
        </w:rPr>
      </w:pPr>
    </w:p>
    <w:tbl>
      <w:tblPr>
        <w:tblW w:w="0" w:type="auto"/>
        <w:tblInd w:w="1535" w:type="dxa"/>
        <w:tblLayout w:type="fixed"/>
        <w:tblLook w:val="0000" w:firstRow="0" w:lastRow="0" w:firstColumn="0" w:lastColumn="0" w:noHBand="0" w:noVBand="0"/>
      </w:tblPr>
      <w:tblGrid>
        <w:gridCol w:w="1554"/>
        <w:gridCol w:w="1146"/>
        <w:gridCol w:w="1191"/>
        <w:gridCol w:w="1191"/>
        <w:gridCol w:w="1398"/>
      </w:tblGrid>
      <w:tr w:rsidR="00187976" w:rsidRPr="00187976" w:rsidTr="004B3F94">
        <w:trPr>
          <w:trHeight w:val="16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 xml:space="preserve">Личные 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местоимения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Personal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zh-CN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Pronouns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zh-CN"/>
              </w:rPr>
            </w:pPr>
            <w:r w:rsidRPr="00187976">
              <w:rPr>
                <w:rFonts w:ascii="Times New Roman" w:hAnsi="Times New Roman" w:cs="Arial CYR" w:hint="eastAsia"/>
                <w:sz w:val="18"/>
                <w:szCs w:val="18"/>
                <w:lang w:val="en-GB" w:eastAsia="zh-CN"/>
              </w:rPr>
              <w:t>人称代词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Притяжательные местоимения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  <w:t>Possessive Pronouns</w:t>
            </w:r>
          </w:p>
        </w:tc>
      </w:tr>
      <w:tr w:rsidR="00187976" w:rsidRPr="00187976" w:rsidTr="004B3F94">
        <w:trPr>
          <w:trHeight w:val="22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Он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н</w:t>
            </w: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e)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val="en-GB" w:eastAsia="zh-CN"/>
              </w:rPr>
              <w:t>他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Она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US" w:eastAsia="ru-RU"/>
              </w:rPr>
              <w:t>s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he)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val="en-GB" w:eastAsia="zh-CN"/>
              </w:rPr>
              <w:t>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Оно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 xml:space="preserve"> (it)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val="en-GB" w:eastAsia="zh-CN"/>
              </w:rPr>
              <w:t>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Они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 xml:space="preserve"> (they)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val="en-GB" w:eastAsia="zh-CN"/>
              </w:rPr>
              <w:t>他们</w:t>
            </w:r>
          </w:p>
        </w:tc>
      </w:tr>
      <w:tr w:rsidR="00187976" w:rsidRPr="00187976" w:rsidTr="004B3F94">
        <w:trPr>
          <w:trHeight w:val="22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чей</w:t>
            </w:r>
            <w:proofErr w:type="gramEnd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 xml:space="preserve">? 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eastAsia="zh-CN"/>
              </w:rPr>
              <w:t>谁的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(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whose?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чья</w:t>
            </w:r>
            <w:proofErr w:type="gramEnd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 xml:space="preserve">? 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eastAsia="zh-CN"/>
              </w:rPr>
              <w:t>谁的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(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whose?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чьё</w:t>
            </w:r>
            <w:proofErr w:type="gramEnd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 xml:space="preserve">? 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eastAsia="zh-CN"/>
              </w:rPr>
              <w:t>谁的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(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whose?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18"/>
                <w:szCs w:val="18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чьи</w:t>
            </w:r>
            <w:proofErr w:type="gramEnd"/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? (</w:t>
            </w:r>
            <w:proofErr w:type="gramStart"/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whose</w:t>
            </w:r>
            <w:proofErr w:type="gramEnd"/>
            <w:r w:rsidRPr="00187976">
              <w:rPr>
                <w:rFonts w:ascii="Times New Roman" w:hAnsi="Times New Roman" w:cs="Arial CYR"/>
                <w:sz w:val="18"/>
                <w:szCs w:val="18"/>
                <w:lang w:val="en-GB" w:eastAsia="ru-RU"/>
              </w:rPr>
              <w:t>?</w:t>
            </w:r>
            <w:r w:rsidRPr="00187976">
              <w:rPr>
                <w:rFonts w:ascii="Times New Roman" w:hAnsi="Times New Roman" w:cs="Arial CYR"/>
                <w:sz w:val="18"/>
                <w:szCs w:val="18"/>
                <w:lang w:eastAsia="ru-RU"/>
              </w:rPr>
              <w:t>)</w:t>
            </w:r>
            <w:r w:rsidRPr="00187976">
              <w:rPr>
                <w:rFonts w:ascii="Times New Roman" w:hAnsi="Times New Roman" w:cs="Arial CYR" w:hint="eastAsia"/>
                <w:sz w:val="18"/>
                <w:szCs w:val="18"/>
                <w:lang w:eastAsia="zh-CN"/>
              </w:rPr>
              <w:t>谁的</w:t>
            </w:r>
          </w:p>
        </w:tc>
      </w:tr>
      <w:tr w:rsidR="00187976" w:rsidRPr="00187976" w:rsidTr="004B3F94">
        <w:trPr>
          <w:trHeight w:val="255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я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(I)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eastAsia="zh-CN"/>
              </w:rPr>
              <w:t>我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zh-CN"/>
              </w:rPr>
            </w:pP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zh-CN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ты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(you)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мой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>my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дом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твой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моя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(my)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книга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твоя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моё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>my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письмо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твоё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мои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(my)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твои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</w:tr>
      <w:tr w:rsidR="00187976" w:rsidRPr="00187976" w:rsidTr="004B3F94">
        <w:trPr>
          <w:trHeight w:val="270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187976" w:rsidRPr="00187976" w:rsidRDefault="00187976" w:rsidP="00187976">
            <w:pPr>
              <w:spacing w:after="0" w:line="240" w:lineRule="auto"/>
              <w:ind w:firstLineChars="200" w:firstLine="400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он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(he)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他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она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(she)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她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оно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(it)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它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мы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(we)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我们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вы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(you)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 xml:space="preserve"> 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你们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(his)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её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(her)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(its)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(his)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её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(her)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(its)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(his)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её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(her)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(its)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(his)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её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(her)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его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(its)</w:t>
            </w:r>
          </w:p>
        </w:tc>
      </w:tr>
      <w:tr w:rsidR="00187976" w:rsidRPr="00187976" w:rsidTr="004B3F94">
        <w:trPr>
          <w:trHeight w:val="270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наш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>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дом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ваш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наша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>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книга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ваша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наше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>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письмо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ваше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>your</w:t>
            </w: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наши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(our)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ваши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(your)</w:t>
            </w:r>
          </w:p>
        </w:tc>
      </w:tr>
      <w:tr w:rsidR="00187976" w:rsidRPr="00187976" w:rsidTr="004B3F94">
        <w:trPr>
          <w:trHeight w:val="270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они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GB" w:eastAsia="ru-RU"/>
              </w:rPr>
              <w:t xml:space="preserve"> (they)</w:t>
            </w:r>
            <w:r w:rsidRPr="00187976">
              <w:rPr>
                <w:rFonts w:ascii="Times New Roman" w:hAnsi="Times New Roman" w:cs="Arial CYR" w:hint="eastAsia"/>
                <w:sz w:val="20"/>
                <w:szCs w:val="20"/>
                <w:lang w:val="en-GB" w:eastAsia="zh-CN"/>
              </w:rPr>
              <w:t>他们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их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(their)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их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(their)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их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(their)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их</w:t>
            </w:r>
            <w:proofErr w:type="gramEnd"/>
            <w:r w:rsidRPr="00187976">
              <w:rPr>
                <w:rFonts w:ascii="Times New Roman" w:hAnsi="Times New Roman" w:cs="Arial CYR"/>
                <w:sz w:val="20"/>
                <w:szCs w:val="20"/>
                <w:lang w:val="en-US" w:eastAsia="ru-RU"/>
              </w:rPr>
              <w:t xml:space="preserve"> (their)</w:t>
            </w:r>
          </w:p>
        </w:tc>
      </w:tr>
    </w:tbl>
    <w:p w:rsid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1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1).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Составьте предложения по образцу, используя местоимения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мой, моя, моё, мои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мой</w:t>
      </w:r>
      <w:proofErr w:type="gramEnd"/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, моя, моё, мои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造句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Образец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句子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):  отец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– Это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мой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отец.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1) отец; 2) брат; 3) дом; 4) стол; 5) портфель; 6) мать; 7) сестра; 8) тетрадь; 9) квартира; 10) ручка; 11) письмо; 12) яблоко; 13) пальто; 14) место; 15) часы; 16) деньги; 17) книги; 18) братья; 19) друзья; 20) дядя.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2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2).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Составьте предложения по образцу, используя местоимения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твой, твоя, твоё, твои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твой, твоя, твоё, твои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造句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Образец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句子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):  дом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– Это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твой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дом.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1) дом; 2) сын; 3) отец; 4) брат; 5) пальто; 6) друг; 7) платье; 8) 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место;  9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 сестра; 10) дочь; 11) мать; 12) комната; 13) кровать; 14) письмо; 15) газеты; 16) деньги; 17) костюмы; 18) дети; 19) карандаши; 20) ручки.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3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3).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Составьте предложения по образцу, используя местоимения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наш, наша, наше, наши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наш, наша, наше, наши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造句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Образец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句子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):  квартира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– Это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наша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квартира.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1) квартира; 2) окно; 3) кресло; 4) шахматы; 5) часы; 6) календарь; 7) улица; 8) школа; 9) кошка; 10) учебники; 11) комната; 12) фабрика; 13) словарь; 14) учебник; 15) мать; 16) дочь; 17) друзья; 18) дети.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4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4).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Составьте предложения по образцу, используя местоимения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ваш, ваша, ваше, ваши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ваш</w:t>
      </w:r>
      <w:proofErr w:type="gramEnd"/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, ваша, ваше, ваши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造句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Образец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句子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):  газета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– Это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ваша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газета.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1) газета; 2) город; 3) дом; 4) кресло; 5) место; 6) окно; 7) родители; 8) сёстры; 9) ученик; 10) школа; 11) лодка; 12) письма; 13) лампа; 14) журналы; 15) брюки; 16. очки; 17) пальто; 18) платье; 19) телевизор.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5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5). 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Закончите предложения, используя местоимения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его, её, их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его, её, их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187976">
        <w:rPr>
          <w:rFonts w:ascii="Times New Roman" w:hAnsi="Times New Roman" w:cs="Times New Roman" w:hint="eastAsia"/>
          <w:i/>
          <w:sz w:val="20"/>
          <w:szCs w:val="20"/>
          <w:lang w:val="en-US" w:eastAsia="zh-CN"/>
        </w:rPr>
        <w:t>完整句子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187976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val="en-US" w:eastAsia="ru-RU"/>
        </w:rPr>
        <w:t>I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Здесь живёт мой брат.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1. Это ___ дом.  2. Это __ комната.  3. Это __ окно.  4. Это __ книги.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val="en-US" w:eastAsia="ru-RU"/>
        </w:rPr>
        <w:t>II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Здесь живёт моя сестра.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1. Это __ костюм.  2. Это __ сумка.  3. Это __ пальто.  4. Это __ газеты.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val="en-US" w:eastAsia="ru-RU"/>
        </w:rPr>
        <w:t>III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Здесь живут мои друзья.</w:t>
      </w:r>
    </w:p>
    <w:p w:rsidR="00187976" w:rsidRPr="00187976" w:rsidRDefault="00187976" w:rsidP="001879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1. Это __ дом.  2. Это __ комната.  3. Это __ кресло.  4. Это __ книги.</w:t>
      </w:r>
    </w:p>
    <w:p w:rsid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Множественное число имён существительных 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187976">
        <w:rPr>
          <w:rFonts w:ascii="Times New Roman" w:hAnsi="Times New Roman" w:cs="Times New Roman" w:hint="eastAsia"/>
          <w:b/>
          <w:sz w:val="20"/>
          <w:szCs w:val="20"/>
          <w:lang w:val="en-GB" w:eastAsia="zh-CN"/>
        </w:rPr>
        <w:t>名词的复数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sz w:val="6"/>
          <w:szCs w:val="20"/>
          <w:lang w:eastAsia="ru-RU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1559"/>
      </w:tblGrid>
      <w:tr w:rsidR="00187976" w:rsidRPr="00187976" w:rsidTr="00187976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87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词性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Единственное число </w:t>
            </w:r>
            <w:r w:rsidRPr="00187976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单数</w:t>
            </w:r>
            <w:r w:rsidRPr="00187976"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  <w:t>Singular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Множественное число </w:t>
            </w:r>
            <w:r w:rsidRPr="00187976">
              <w:rPr>
                <w:rFonts w:ascii="Times New Roman" w:hAnsi="Times New Roman" w:cs="Times New Roman" w:hint="eastAsia"/>
                <w:sz w:val="18"/>
                <w:szCs w:val="18"/>
                <w:lang w:val="en-GB" w:eastAsia="zh-CN"/>
              </w:rPr>
              <w:t>复数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</w:pPr>
            <w:r w:rsidRPr="00187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Окончание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976">
              <w:rPr>
                <w:rFonts w:ascii="Times New Roman" w:hAnsi="Times New Roman" w:cs="Times New Roman" w:hint="eastAsia"/>
                <w:sz w:val="18"/>
                <w:szCs w:val="18"/>
                <w:lang w:val="en-GB" w:eastAsia="zh-CN"/>
              </w:rPr>
              <w:t>结尾</w:t>
            </w:r>
          </w:p>
        </w:tc>
      </w:tr>
      <w:tr w:rsidR="00187976" w:rsidRPr="00187976" w:rsidTr="0018797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Мужской  и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женский с основой на твердый согласный</w:t>
            </w:r>
          </w:p>
          <w:p w:rsidR="00187976" w:rsidRPr="00187976" w:rsidRDefault="00187976" w:rsidP="001879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阳性和阴性基于硬辅音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学生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杂志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姐妹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газета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报纸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сёстры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газеты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-ы</w:t>
            </w:r>
          </w:p>
        </w:tc>
      </w:tr>
      <w:tr w:rsidR="00187976" w:rsidRPr="00187976" w:rsidTr="00187976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Мужской  и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женский  с  основой на  мягкий  согласный,  </w:t>
            </w:r>
            <w:r w:rsidRPr="0018797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ч,  щ,  г,  к,  х</w:t>
            </w:r>
          </w:p>
          <w:p w:rsidR="00187976" w:rsidRPr="00187976" w:rsidRDefault="00187976" w:rsidP="001879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CN"/>
              </w:rPr>
              <w:t>阳性和阴性基于软辅音</w:t>
            </w:r>
            <w:r w:rsidRPr="0018797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ч, щ,  г,  к,  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орех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核桃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музей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博物馆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字典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铅笔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врач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医生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плащ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披风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女学生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песня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歌曲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аудитория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教室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тетрадь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笔记本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подруга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女朋友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орехи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музеи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карандаши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врачи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плащи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студентки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песни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аудитории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тетради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подруги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-и</w:t>
            </w:r>
          </w:p>
        </w:tc>
      </w:tr>
      <w:tr w:rsidR="00187976" w:rsidRPr="00187976" w:rsidTr="0018797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中性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窗户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田野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作业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окна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</w:tr>
    </w:tbl>
    <w:p w:rsidR="00187976" w:rsidRPr="00187976" w:rsidRDefault="00187976" w:rsidP="00187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8"/>
          <w:szCs w:val="20"/>
          <w:lang w:val="en-US" w:eastAsia="ru-RU"/>
        </w:rPr>
      </w:pP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Запомните!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记住！</w:t>
      </w:r>
    </w:p>
    <w:tbl>
      <w:tblPr>
        <w:tblpPr w:leftFromText="180" w:rightFromText="180" w:vertAnchor="text" w:horzAnchor="page" w:tblpX="2475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2977"/>
      </w:tblGrid>
      <w:tr w:rsidR="00187976" w:rsidRPr="00187976" w:rsidTr="00187976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адрес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地址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берег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берег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岸边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вечер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вечер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傍晚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глаз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眼睛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голос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голос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嗓音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город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城市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доктор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доктор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医生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дом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家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– директор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导演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номер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остров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остров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岛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паспорт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护照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поезд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поезд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火车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профессор – профессор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教授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учител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老师</w:t>
            </w:r>
          </w:p>
        </w:tc>
      </w:tr>
      <w:tr w:rsidR="00187976" w:rsidRPr="00187976" w:rsidTr="00187976">
        <w:trPr>
          <w:trHeight w:val="8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брат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брат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兄弟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друз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朋友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сынов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儿子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6" w:rsidRPr="00187976" w:rsidRDefault="00187976" w:rsidP="001879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англичанин</w:t>
            </w:r>
            <w:proofErr w:type="gramEnd"/>
            <w:r w:rsidRPr="00187976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– англичан</w:t>
            </w:r>
            <w:r w:rsidRPr="00187976"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  <w:lang w:eastAsia="ru-RU"/>
              </w:rPr>
              <w:t>е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pacing w:val="-4"/>
                <w:sz w:val="20"/>
                <w:szCs w:val="20"/>
                <w:lang w:eastAsia="zh-CN"/>
              </w:rPr>
              <w:t>英语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гражданин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граждан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е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公民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крестьянин</w:t>
            </w:r>
            <w:proofErr w:type="gramEnd"/>
            <w:r w:rsidRPr="00187976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– крестьян</w:t>
            </w:r>
            <w:r w:rsidRPr="00187976"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  <w:lang w:eastAsia="ru-RU"/>
              </w:rPr>
              <w:t>е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color w:val="000000"/>
                <w:spacing w:val="-4"/>
                <w:sz w:val="20"/>
                <w:szCs w:val="20"/>
                <w:lang w:eastAsia="zh-CN"/>
              </w:rPr>
              <w:t>农民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2141E" wp14:editId="43BAAFC5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27940</wp:posOffset>
                      </wp:positionV>
                      <wp:extent cx="194310" cy="161925"/>
                      <wp:effectExtent l="1270" t="0" r="4445" b="63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976" w:rsidRDefault="00187976" w:rsidP="00187976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214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1.1pt;margin-top:2.2pt;width:15.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" stroked="f">
                      <v:textbox inset="0,0,0,0">
                        <w:txbxContent>
                          <w:p w:rsidR="00187976" w:rsidRDefault="00187976" w:rsidP="0018797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сосед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сосед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邻居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яблоко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яблок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苹果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87976" w:rsidRPr="00187976" w:rsidTr="00187976">
        <w:trPr>
          <w:trHeight w:val="9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лист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纸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стул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椅子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дерев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树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крыло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крыл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翅膀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пер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ья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羽毛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5EF7B" wp14:editId="54F1367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73660</wp:posOffset>
                      </wp:positionV>
                      <wp:extent cx="194310" cy="161925"/>
                      <wp:effectExtent l="0" t="0" r="0" b="3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28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8797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Упражнение 1 (</w:t>
                                  </w:r>
                                  <w:r w:rsidRPr="00187976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练习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1).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Образуйте форму множественного числа существительных (</w:t>
                                  </w:r>
                                  <w:r w:rsidRPr="00187976"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替换成名词的复数形式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).</w:t>
                                  </w: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28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1) институт; 2) бульвар; 3) магазин; 4) университет; 5) костюм; 6) стол; 7) стакан; 8) завод; 9) журнал; 10) телевизор; 11) студент; 12) инженер; 13) комната; 14) лампа; 15) квартира; 16) гора; 17) школа; 18) гостиница; 19) кофта; 20) шляпа; 21) улица; 22) газета; 23) буква.</w:t>
                                  </w: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8797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Упражнение 2 (</w:t>
                                  </w:r>
                                  <w:r w:rsidRPr="00187976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练习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2).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Образуйте форму множественного числа существительных (</w:t>
                                  </w:r>
                                  <w:r w:rsidRPr="00187976"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替换成名词的复数形式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).</w:t>
                                  </w: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1) портфель; 2) словарь; 3) день; 4) календарь; 5) преподаватель; 6) тетрадь; 7) дверь; 8) площадь; 9) мышь; 10) деревня; 11) неделя; 12) семья; 13) аудитория; 14) станция; 15) фотография; 16) трамвай;17) музей; 18) санаторий.</w:t>
                                  </w: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8797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Упражнение 3 (</w:t>
                                  </w:r>
                                  <w:r w:rsidRPr="00187976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练习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3).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Образуйте форму множественного числа существительных (</w:t>
                                  </w:r>
                                  <w:r w:rsidRPr="00187976"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替换成名词的复数形式</w:t>
                                  </w: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).</w:t>
                                  </w:r>
                                </w:p>
                                <w:p w:rsidR="00187976" w:rsidRPr="00187976" w:rsidRDefault="00187976" w:rsidP="00187976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879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1) урок; 2) учебник; 3) ученик; 4) школьник; 5) переводчик; 6) парк; 7) флаг; 8) памятник; 9) мальчик; 10) зонтик; 11) студентка; 12) англичанка; 13) девочка; 14) доска; 15) ручка; 16) книга; 17) библиотека; 18) полка; 19) река; 20) лодка; 21) рубашка; 22) юбка; 23) сумка; 24) вилка; 25) ложка; 26) кошка; 27) собака.</w:t>
                                  </w:r>
                                </w:p>
                                <w:p w:rsidR="00187976" w:rsidRDefault="00187976" w:rsidP="00187976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5EF7B" id="Надпись 1" o:spid="_x0000_s1027" type="#_x0000_t202" style="position:absolute;margin-left:90.8pt;margin-top:5.8pt;width:15.3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" stroked="f">
                      <v:textbox inset="0,0,0,0">
                        <w:txbxContent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28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79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Упражнение 1 (</w:t>
                            </w:r>
                            <w:r w:rsidRPr="00187976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  <w:t>练习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1).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Образуйте форму множественного числа существительных (</w:t>
                            </w:r>
                            <w:r w:rsidRPr="00187976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val="en-US" w:eastAsia="zh-CN"/>
                              </w:rPr>
                              <w:t>替换成名词的复数形式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).</w:t>
                            </w: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28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1) институт; 2) бульвар; 3) магазин; 4) университет; 5) костюм; 6) стол; 7) стакан; 8) завод; 9) журнал; 10) телевизор; 11) студент; 12) инженер; 13) комната; 14) лампа; 15) квартира; 16) гора; 17) школа; 18) гостиница; 19) кофта; 20) шляпа; 21) улица; 22) газета; 23) буква.</w:t>
                            </w: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eastAsia="ru-RU"/>
                              </w:rPr>
                            </w:pP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79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Упражнение 2 (</w:t>
                            </w:r>
                            <w:r w:rsidRPr="00187976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  <w:t>练习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2).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Образуйте форму множественного числа существительных (</w:t>
                            </w:r>
                            <w:r w:rsidRPr="00187976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val="en-US" w:eastAsia="zh-CN"/>
                              </w:rPr>
                              <w:t>替换成名词的复数形式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).</w:t>
                            </w: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1) портфель; 2) словарь; 3) день; 4) календарь; 5) преподаватель; 6) тетрадь; 7) дверь; 8) площадь; 9) мышь; 10) деревня; 11) неделя; 12) семья; 13) аудитория; 14) станция; 15) фотография; 16) трамвай;17) музей; 18) санаторий.</w:t>
                            </w: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eastAsia="ru-RU"/>
                              </w:rPr>
                            </w:pP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79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Упражнение 3 (</w:t>
                            </w:r>
                            <w:r w:rsidRPr="00187976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  <w:t>练习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3).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Образуйте форму множественного числа существительных (</w:t>
                            </w:r>
                            <w:r w:rsidRPr="00187976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val="en-US" w:eastAsia="zh-CN"/>
                              </w:rPr>
                              <w:t>替换成名词的复数形式</w:t>
                            </w: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).</w:t>
                            </w:r>
                          </w:p>
                          <w:p w:rsidR="00187976" w:rsidRPr="00187976" w:rsidRDefault="00187976" w:rsidP="00187976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1) урок; 2) учебник; 3) ученик; 4) школьник; 5) переводчик; 6) парк; 7) флаг; 8) памятник; 9) мальчик; 10) зонтик; 11) студентка; 12) англичанка; 13) девочка; 14) доска; 15) ручка; 16) книга; 17) библиотека; 18) полка; 19) река; 20) лодка; 21) рубашка; 22) юбка; 23) сумка; 24) вилка; 25) ложка; 26) кошка; 27) собака.</w:t>
                            </w:r>
                          </w:p>
                          <w:p w:rsidR="00187976" w:rsidRDefault="00187976" w:rsidP="0018797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ребёнок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дет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孩子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 – люд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人们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</w:p>
          <w:p w:rsidR="00187976" w:rsidRPr="00187976" w:rsidRDefault="00187976" w:rsidP="0018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цветок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цвет</w:t>
            </w:r>
            <w:r w:rsidRPr="001879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ы  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花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1E477D" w:rsidRDefault="001E477D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Default="00187976" w:rsidP="001E477D">
      <w:pPr>
        <w:rPr>
          <w:sz w:val="28"/>
          <w:szCs w:val="28"/>
        </w:rPr>
      </w:pPr>
    </w:p>
    <w:p w:rsidR="00187976" w:rsidRPr="00187976" w:rsidRDefault="00187976" w:rsidP="00187976">
      <w:pPr>
        <w:tabs>
          <w:tab w:val="left" w:pos="567"/>
        </w:tabs>
        <w:spacing w:after="0" w:line="228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1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1).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Образуйте форму множественного числа существительных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替换成名词的复数形式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28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1) институт; 2) бульвар; 3) магазин; 4) университет; 5) костюм; 6) стол; 7) стакан; 8) завод; 9) журнал; 10) телевизор; 11) студент; 12) инженер; 13) комната; 14) лампа; 15) квартира; 16) гора; 17) школа; 18) гостиница; 19) кофта; 20) шляпа; 21) улица; 22) газета; 23) буква.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Упражнение 2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2).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Образуйте форму множественного числа существительных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替换成名词的复数形式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1) портфель; 2) словарь; 3) день; 4) календарь; 5) преподаватель; 6) тетрадь; 7) дверь; 8) площадь; 9) мышь; 10) деревня; 11) неделя; 12) семья; 13) аудитория; 14) станция; 15) фотография; 16) трамвай;17) музей; 18) санаторий.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3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3).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Образуйте форму множественного числа существительных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替换成名词的复数形式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1) урок; 2) учебник; 3) ученик; 4) школьник; 5) переводчик; 6) парк; 7) флаг; 8) памятник; 9) мальчик; 10) зонтик; 11) студентка; 12) англичанка; 13) девочка; 14) доска; 15) ручка; 16) книга; 17) библиотека; 18) полка; 19) река; 20) лодка; 21) рубашка; 22) юбка; 23) сумка; 24) вилка; 25) ложка; 26) кошка; 27) собака.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Глаголы </w:t>
      </w:r>
      <w:r w:rsidRPr="00187976"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спряжения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87976">
        <w:rPr>
          <w:rFonts w:ascii="Times New Roman" w:hAnsi="Times New Roman" w:cs="Times New Roman" w:hint="eastAsia"/>
          <w:b/>
          <w:sz w:val="20"/>
          <w:szCs w:val="20"/>
          <w:lang w:val="en-GB" w:eastAsia="zh-CN"/>
        </w:rPr>
        <w:t>第一组动词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0"/>
          <w:lang w:eastAsia="ru-RU"/>
        </w:rPr>
      </w:pPr>
    </w:p>
    <w:tbl>
      <w:tblPr>
        <w:tblW w:w="0" w:type="auto"/>
        <w:tblInd w:w="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37"/>
        <w:gridCol w:w="1437"/>
        <w:gridCol w:w="1437"/>
        <w:gridCol w:w="1438"/>
      </w:tblGrid>
      <w:tr w:rsidR="00187976" w:rsidRPr="00187976" w:rsidTr="004B3F9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чита</w:t>
            </w:r>
            <w:proofErr w:type="gramEnd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-ть</w:t>
            </w:r>
            <w:proofErr w:type="spellEnd"/>
            <w:r w:rsidRPr="00187976">
              <w:rPr>
                <w:rFonts w:ascii="Times New Roman" w:hAnsi="Times New Roman" w:cs="Arial CYR" w:hint="eastAsia"/>
                <w:b/>
                <w:sz w:val="20"/>
                <w:szCs w:val="20"/>
                <w:lang w:eastAsia="zh-CN"/>
              </w:rPr>
              <w:t>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ид</w:t>
            </w:r>
            <w:proofErr w:type="gramEnd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ти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7976" w:rsidRPr="00187976" w:rsidTr="004B3F94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я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ты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он</w:t>
            </w:r>
            <w:proofErr w:type="gramEnd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, она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мы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вы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они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читаю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читаешь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читает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читаем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читаете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читают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-ю (у)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-ешь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ет</w:t>
            </w:r>
            <w:proofErr w:type="spell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-ем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ете</w:t>
            </w:r>
            <w:proofErr w:type="spell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-ют (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ут</w:t>
            </w:r>
            <w:proofErr w:type="spell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иду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идёшь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идёт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идём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идёте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идут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-у (ю)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ёшь</w:t>
            </w:r>
            <w:proofErr w:type="spell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ёт</w:t>
            </w:r>
            <w:proofErr w:type="spell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ём</w:t>
            </w:r>
            <w:proofErr w:type="spell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ёте</w:t>
            </w:r>
            <w:proofErr w:type="spell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>ут</w:t>
            </w:r>
            <w:proofErr w:type="spellEnd"/>
            <w:r w:rsidRPr="00187976">
              <w:rPr>
                <w:rFonts w:ascii="Times New Roman" w:hAnsi="Times New Roman" w:cs="Arial CYR"/>
                <w:sz w:val="20"/>
                <w:szCs w:val="20"/>
                <w:lang w:eastAsia="ru-RU"/>
              </w:rPr>
              <w:t xml:space="preserve"> (-ют)</w:t>
            </w:r>
          </w:p>
        </w:tc>
      </w:tr>
    </w:tbl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Читайте и запоминайте!</w:t>
      </w:r>
    </w:p>
    <w:p w:rsidR="00187976" w:rsidRPr="00187976" w:rsidRDefault="00187976" w:rsidP="00187976">
      <w:pPr>
        <w:spacing w:after="0" w:line="240" w:lineRule="auto"/>
        <w:ind w:firstLineChars="1464" w:firstLine="2939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187976">
        <w:rPr>
          <w:rFonts w:ascii="Times New Roman" w:hAnsi="Times New Roman" w:cs="Times New Roman" w:hint="eastAsia"/>
          <w:b/>
          <w:sz w:val="20"/>
          <w:szCs w:val="20"/>
          <w:lang w:val="en-GB" w:eastAsia="zh-CN"/>
        </w:rPr>
        <w:t>读和记！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0"/>
          <w:lang w:eastAsia="ru-RU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679"/>
        <w:gridCol w:w="1216"/>
        <w:gridCol w:w="1477"/>
      </w:tblGrid>
      <w:tr w:rsidR="00187976" w:rsidRPr="00187976" w:rsidTr="004B3F94">
        <w:trPr>
          <w:trHeight w:val="282"/>
        </w:trPr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делать?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做什么呢？</w:t>
            </w:r>
          </w:p>
        </w:tc>
      </w:tr>
      <w:tr w:rsidR="00187976" w:rsidRPr="00187976" w:rsidTr="004B3F94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он,  она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ешь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ет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</w:t>
            </w:r>
            <w:proofErr w:type="gramEnd"/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они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ем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ете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ют</w:t>
            </w:r>
            <w:r w:rsidRPr="00187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</w:tbl>
    <w:p w:rsidR="00187976" w:rsidRPr="00187976" w:rsidRDefault="00187976" w:rsidP="001879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Группа</w:t>
      </w:r>
      <w:r w:rsidRPr="00187976"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proofErr w:type="gramStart"/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глаголов</w:t>
      </w:r>
      <w:r w:rsidRPr="00187976"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  I</w:t>
      </w:r>
      <w:proofErr w:type="gramEnd"/>
      <w:r w:rsidRPr="00187976"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  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спряжения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87976">
        <w:rPr>
          <w:rFonts w:ascii="Times New Roman" w:hAnsi="Times New Roman" w:cs="Times New Roman" w:hint="eastAsia"/>
          <w:b/>
          <w:sz w:val="20"/>
          <w:szCs w:val="20"/>
          <w:lang w:val="en-GB" w:eastAsia="zh-CN"/>
        </w:rPr>
        <w:t>第一组动词</w:t>
      </w:r>
    </w:p>
    <w:p w:rsidR="00187976" w:rsidRPr="00187976" w:rsidRDefault="00187976" w:rsidP="0018797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0"/>
          <w:lang w:eastAsia="ru-RU"/>
        </w:rPr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421"/>
      </w:tblGrid>
      <w:tr w:rsidR="00187976" w:rsidRPr="00187976" w:rsidTr="004B3F94">
        <w:trPr>
          <w:trHeight w:val="132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读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думать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想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知道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изучать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学习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回答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убирать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打扫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理解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工作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слушать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听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спрашивать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问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гулять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散步</w:t>
            </w:r>
          </w:p>
          <w:p w:rsidR="00187976" w:rsidRPr="00187976" w:rsidRDefault="00187976" w:rsidP="00187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879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отдыхать</w:t>
            </w:r>
            <w:proofErr w:type="gramEnd"/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797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休息</w:t>
            </w:r>
          </w:p>
        </w:tc>
      </w:tr>
    </w:tbl>
    <w:p w:rsidR="00187976" w:rsidRDefault="00187976" w:rsidP="001E477D">
      <w:pPr>
        <w:rPr>
          <w:sz w:val="28"/>
          <w:szCs w:val="28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1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1).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Закончите предложения, используя глаголы из скобок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用所给动词完成句子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читать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 Вы _____? – Да, я _____.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2 А он _____? – Нет, он не _____.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4 А они? – Они тоже ____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_ .</w:t>
      </w:r>
      <w:proofErr w:type="gramEnd"/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5. Ты _____? – Да, я _____.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изучать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 Я _____ русский язык.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2 Что ты 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3 Он _____ английский язык.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4 Вы _____ русский язык?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5 Мы _____ русский язык.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2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2).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Закончите предложения, используя глаголы из скобок в нужной форме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用所给动词完成句子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знать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 Вы _____ новые слова?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2 Да, _____.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3 А ваш друг 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4 Да, он тоже _____.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5 Мы хорошо _____ новые слова.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6 Они ещё не _____ новые слова.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спрашивать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1 Ты _____ или отвечаешь?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2 Я всегда _____, когда не понимаю.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3 Вы ______?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4 Да, мы ______.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5 Они не ______, а отвечают.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87976">
        <w:rPr>
          <w:rFonts w:ascii="Times New Roman" w:hAnsi="Times New Roman" w:cs="Times New Roman"/>
          <w:sz w:val="20"/>
          <w:szCs w:val="20"/>
          <w:lang w:eastAsia="ru-RU"/>
        </w:rPr>
        <w:t>делать</w:t>
      </w:r>
      <w:proofErr w:type="gramEnd"/>
      <w:r w:rsidRPr="0018797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 Что ты 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2 Что они 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3 Что вы 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4 Что _____ ваш друг?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5 Что мы _____ сегодня вечером?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6 Что я _____?</w:t>
      </w:r>
    </w:p>
    <w:p w:rsidR="00187976" w:rsidRPr="00187976" w:rsidRDefault="00187976" w:rsidP="0018797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20"/>
          <w:lang w:eastAsia="ru-RU"/>
        </w:rPr>
      </w:pPr>
    </w:p>
    <w:p w:rsidR="00187976" w:rsidRPr="00187976" w:rsidRDefault="00187976" w:rsidP="0018797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>Упражнение 3 (</w:t>
      </w:r>
      <w:r w:rsidRPr="00187976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练习</w:t>
      </w:r>
      <w:r w:rsidRPr="001879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3).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 xml:space="preserve"> Закончите предложения, используя глаголы из скобок в нужной форме (</w:t>
      </w:r>
      <w:r w:rsidRPr="00187976">
        <w:rPr>
          <w:rFonts w:ascii="Times New Roman" w:hAnsi="Times New Roman" w:cs="Times New Roman" w:hint="eastAsia"/>
          <w:sz w:val="20"/>
          <w:szCs w:val="20"/>
          <w:lang w:val="en-US" w:eastAsia="zh-CN"/>
        </w:rPr>
        <w:t>用所给动词完成句子</w:t>
      </w:r>
      <w:r w:rsidRPr="00187976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1 (объяснять) Преподаватель _____ новый урок.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2 (повторять) Я _____ старые слова.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3 (мечтать) О чём ты _____?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4 (открывать) Я _____ окно.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5 (повторять) Мы _____ правило.</w:t>
      </w:r>
    </w:p>
    <w:p w:rsidR="00187976" w:rsidRPr="00187976" w:rsidRDefault="00187976" w:rsidP="001879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976">
        <w:rPr>
          <w:rFonts w:ascii="Times New Roman" w:hAnsi="Times New Roman" w:cs="Times New Roman"/>
          <w:sz w:val="20"/>
          <w:szCs w:val="20"/>
          <w:lang w:eastAsia="ru-RU"/>
        </w:rPr>
        <w:t>6 (забывать) Она ничего не _____.</w:t>
      </w:r>
    </w:p>
    <w:p w:rsidR="00187976" w:rsidRPr="00187976" w:rsidRDefault="00187976" w:rsidP="0018797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</w:p>
    <w:p w:rsidR="00187976" w:rsidRPr="00187976" w:rsidRDefault="00187976" w:rsidP="00187976">
      <w:pPr>
        <w:ind w:firstLine="708"/>
        <w:rPr>
          <w:sz w:val="28"/>
          <w:szCs w:val="28"/>
        </w:rPr>
      </w:pPr>
      <w:bookmarkStart w:id="0" w:name="_GoBack"/>
      <w:bookmarkEnd w:id="0"/>
    </w:p>
    <w:sectPr w:rsidR="00187976" w:rsidRPr="0018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8C"/>
    <w:rsid w:val="000929BD"/>
    <w:rsid w:val="00187976"/>
    <w:rsid w:val="001E477D"/>
    <w:rsid w:val="00445445"/>
    <w:rsid w:val="00B020A6"/>
    <w:rsid w:val="00D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8D3EF9-171F-4364-A1C8-980E0FFA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2020-12-30T13:50:00Z</dcterms:created>
  <dcterms:modified xsi:type="dcterms:W3CDTF">2020-12-30T14:23:00Z</dcterms:modified>
</cp:coreProperties>
</file>